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EDE" w:rsidRPr="00C62593" w:rsidRDefault="00934EDE" w:rsidP="00934EDE">
      <w:pPr>
        <w:widowControl w:val="0"/>
        <w:tabs>
          <w:tab w:val="left" w:pos="1900"/>
        </w:tabs>
        <w:autoSpaceDE w:val="0"/>
        <w:autoSpaceDN w:val="0"/>
        <w:adjustRightInd w:val="0"/>
        <w:spacing w:after="0" w:line="240" w:lineRule="auto"/>
        <w:jc w:val="center"/>
        <w:rPr>
          <w:rFonts w:ascii="Times New Roman" w:eastAsia="Times New Roman" w:hAnsi="Times New Roman" w:cs="Times New Roman"/>
          <w:bCs/>
          <w:sz w:val="28"/>
          <w:szCs w:val="28"/>
        </w:rPr>
      </w:pPr>
      <w:r w:rsidRPr="00C62593">
        <w:rPr>
          <w:rFonts w:ascii="Times New Roman" w:eastAsia="Times New Roman" w:hAnsi="Times New Roman" w:cs="Times New Roman"/>
          <w:bCs/>
          <w:sz w:val="28"/>
          <w:szCs w:val="28"/>
        </w:rPr>
        <w:t>АДМИНИСТРАЦИЯ</w:t>
      </w:r>
    </w:p>
    <w:p w:rsidR="00934EDE" w:rsidRPr="00C62593" w:rsidRDefault="00934EDE" w:rsidP="00934EDE">
      <w:pPr>
        <w:widowControl w:val="0"/>
        <w:tabs>
          <w:tab w:val="left" w:pos="1900"/>
        </w:tabs>
        <w:autoSpaceDE w:val="0"/>
        <w:autoSpaceDN w:val="0"/>
        <w:adjustRightInd w:val="0"/>
        <w:spacing w:after="0" w:line="240" w:lineRule="auto"/>
        <w:jc w:val="center"/>
        <w:rPr>
          <w:rFonts w:ascii="Times New Roman" w:eastAsia="Times New Roman" w:hAnsi="Times New Roman" w:cs="Times New Roman"/>
          <w:bCs/>
          <w:sz w:val="28"/>
          <w:szCs w:val="28"/>
        </w:rPr>
      </w:pPr>
      <w:r w:rsidRPr="00C62593">
        <w:rPr>
          <w:rFonts w:ascii="Times New Roman" w:eastAsia="Times New Roman" w:hAnsi="Times New Roman" w:cs="Times New Roman"/>
          <w:bCs/>
          <w:sz w:val="28"/>
          <w:szCs w:val="28"/>
        </w:rPr>
        <w:t>ВАССИНСКОГО СЕЛЬСОВЕТА</w:t>
      </w:r>
    </w:p>
    <w:p w:rsidR="00934EDE" w:rsidRPr="00C62593" w:rsidRDefault="00934EDE" w:rsidP="00934EDE">
      <w:pPr>
        <w:widowControl w:val="0"/>
        <w:tabs>
          <w:tab w:val="left" w:pos="1900"/>
        </w:tabs>
        <w:autoSpaceDE w:val="0"/>
        <w:autoSpaceDN w:val="0"/>
        <w:adjustRightInd w:val="0"/>
        <w:spacing w:after="0" w:line="240" w:lineRule="auto"/>
        <w:jc w:val="center"/>
        <w:rPr>
          <w:rFonts w:ascii="Times New Roman" w:eastAsia="Times New Roman" w:hAnsi="Times New Roman" w:cs="Times New Roman"/>
          <w:bCs/>
          <w:sz w:val="28"/>
          <w:szCs w:val="28"/>
        </w:rPr>
      </w:pPr>
      <w:r w:rsidRPr="00C62593">
        <w:rPr>
          <w:rFonts w:ascii="Times New Roman" w:eastAsia="Times New Roman" w:hAnsi="Times New Roman" w:cs="Times New Roman"/>
          <w:bCs/>
          <w:sz w:val="28"/>
          <w:szCs w:val="28"/>
        </w:rPr>
        <w:t>ТОГУЧИНСКОГО РАЙОНА</w:t>
      </w:r>
    </w:p>
    <w:p w:rsidR="00934EDE" w:rsidRPr="00C62593" w:rsidRDefault="00934EDE" w:rsidP="00934EDE">
      <w:pPr>
        <w:widowControl w:val="0"/>
        <w:tabs>
          <w:tab w:val="left" w:pos="1900"/>
          <w:tab w:val="left" w:pos="5954"/>
        </w:tabs>
        <w:autoSpaceDE w:val="0"/>
        <w:autoSpaceDN w:val="0"/>
        <w:adjustRightInd w:val="0"/>
        <w:spacing w:after="0" w:line="240" w:lineRule="auto"/>
        <w:jc w:val="center"/>
        <w:rPr>
          <w:rFonts w:ascii="Times New Roman" w:eastAsia="Times New Roman" w:hAnsi="Times New Roman" w:cs="Times New Roman"/>
          <w:bCs/>
          <w:sz w:val="28"/>
          <w:szCs w:val="28"/>
        </w:rPr>
      </w:pPr>
      <w:r w:rsidRPr="00C62593">
        <w:rPr>
          <w:rFonts w:ascii="Times New Roman" w:eastAsia="Times New Roman" w:hAnsi="Times New Roman" w:cs="Times New Roman"/>
          <w:bCs/>
          <w:sz w:val="28"/>
          <w:szCs w:val="28"/>
        </w:rPr>
        <w:t>НОВОСИБИРСКОЙ ОБЛАСТИ</w:t>
      </w:r>
    </w:p>
    <w:p w:rsidR="00934EDE" w:rsidRPr="00C62593" w:rsidRDefault="00934EDE" w:rsidP="00934EDE">
      <w:pPr>
        <w:widowControl w:val="0"/>
        <w:tabs>
          <w:tab w:val="left" w:pos="1900"/>
          <w:tab w:val="left" w:pos="5954"/>
        </w:tabs>
        <w:autoSpaceDE w:val="0"/>
        <w:autoSpaceDN w:val="0"/>
        <w:adjustRightInd w:val="0"/>
        <w:spacing w:after="0" w:line="240" w:lineRule="auto"/>
        <w:jc w:val="center"/>
        <w:rPr>
          <w:rFonts w:ascii="Times New Roman" w:eastAsia="Times New Roman" w:hAnsi="Times New Roman" w:cs="Times New Roman"/>
          <w:bCs/>
          <w:sz w:val="28"/>
          <w:szCs w:val="28"/>
        </w:rPr>
      </w:pPr>
    </w:p>
    <w:p w:rsidR="00934EDE" w:rsidRPr="00C62593" w:rsidRDefault="00934EDE" w:rsidP="00934EDE">
      <w:pPr>
        <w:widowControl w:val="0"/>
        <w:tabs>
          <w:tab w:val="left" w:pos="1900"/>
          <w:tab w:val="left" w:pos="5954"/>
        </w:tabs>
        <w:autoSpaceDE w:val="0"/>
        <w:autoSpaceDN w:val="0"/>
        <w:adjustRightInd w:val="0"/>
        <w:spacing w:after="0" w:line="240" w:lineRule="auto"/>
        <w:jc w:val="center"/>
        <w:rPr>
          <w:rFonts w:ascii="Times New Roman" w:eastAsia="Times New Roman" w:hAnsi="Times New Roman" w:cs="Times New Roman"/>
          <w:bCs/>
          <w:sz w:val="28"/>
          <w:szCs w:val="28"/>
        </w:rPr>
      </w:pPr>
      <w:r w:rsidRPr="00C62593">
        <w:rPr>
          <w:rFonts w:ascii="Times New Roman" w:eastAsia="Times New Roman" w:hAnsi="Times New Roman" w:cs="Times New Roman"/>
          <w:bCs/>
          <w:sz w:val="28"/>
          <w:szCs w:val="28"/>
        </w:rPr>
        <w:t>ПОСТАНОВЛЕНИЕ</w:t>
      </w:r>
    </w:p>
    <w:p w:rsidR="00934EDE" w:rsidRPr="00CE3109" w:rsidRDefault="00934EDE" w:rsidP="00934EDE">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с. </w:t>
      </w:r>
      <w:r>
        <w:rPr>
          <w:rFonts w:ascii="Times New Roman" w:eastAsia="Times New Roman" w:hAnsi="Times New Roman" w:cs="Times New Roman"/>
          <w:sz w:val="28"/>
          <w:szCs w:val="28"/>
        </w:rPr>
        <w:t>Пойменное</w:t>
      </w:r>
    </w:p>
    <w:p w:rsidR="00934EDE" w:rsidRPr="00CE3109" w:rsidRDefault="00934EDE" w:rsidP="00934EDE">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23</w:t>
      </w:r>
      <w:r w:rsidRPr="00CE3109">
        <w:rPr>
          <w:rFonts w:ascii="Times New Roman" w:eastAsia="Times New Roman" w:hAnsi="Times New Roman" w:cs="Times New Roman"/>
          <w:sz w:val="28"/>
          <w:szCs w:val="28"/>
        </w:rPr>
        <w:t xml:space="preserve">.07.2019                      № </w:t>
      </w:r>
      <w:r>
        <w:rPr>
          <w:rFonts w:ascii="Times New Roman" w:eastAsia="Times New Roman" w:hAnsi="Times New Roman" w:cs="Times New Roman"/>
          <w:sz w:val="28"/>
          <w:szCs w:val="28"/>
        </w:rPr>
        <w:t>97</w:t>
      </w:r>
    </w:p>
    <w:p w:rsidR="00934EDE" w:rsidRPr="00CE3109" w:rsidRDefault="00934EDE" w:rsidP="00934EDE">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0"/>
          <w:szCs w:val="20"/>
        </w:rPr>
      </w:pPr>
    </w:p>
    <w:p w:rsidR="00934EDE" w:rsidRPr="00CE3109" w:rsidRDefault="00934EDE" w:rsidP="00934EDE">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0"/>
          <w:szCs w:val="20"/>
        </w:rPr>
      </w:pPr>
    </w:p>
    <w:p w:rsidR="00934EDE" w:rsidRPr="00CE3109" w:rsidRDefault="00934EDE" w:rsidP="00934EDE">
      <w:pPr>
        <w:widowControl w:val="0"/>
        <w:tabs>
          <w:tab w:val="left" w:pos="5954"/>
        </w:tabs>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spacing w:after="0" w:line="240" w:lineRule="auto"/>
        <w:jc w:val="center"/>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Об утверждении  порядка составления и ведения кассового плана исполнения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sz w:val="28"/>
          <w:szCs w:val="28"/>
        </w:rPr>
        <w:t xml:space="preserve">  сельсовета  Тогучинского района Новосибирской области </w:t>
      </w: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b/>
          <w:bCs/>
          <w:sz w:val="28"/>
          <w:szCs w:val="28"/>
        </w:rPr>
      </w:pPr>
    </w:p>
    <w:p w:rsidR="00934EDE" w:rsidRPr="00CE3109" w:rsidRDefault="00934EDE" w:rsidP="00934EDE">
      <w:pPr>
        <w:autoSpaceDE w:val="0"/>
        <w:autoSpaceDN w:val="0"/>
        <w:adjustRightInd w:val="0"/>
        <w:spacing w:after="0" w:line="240" w:lineRule="auto"/>
        <w:jc w:val="both"/>
        <w:outlineLvl w:val="0"/>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 xml:space="preserve">       </w:t>
      </w:r>
      <w:r w:rsidRPr="00CE3109">
        <w:rPr>
          <w:rFonts w:ascii="Times New Roman" w:eastAsia="Times New Roman" w:hAnsi="Times New Roman" w:cs="Times New Roman"/>
          <w:bCs/>
          <w:sz w:val="28"/>
          <w:szCs w:val="28"/>
        </w:rPr>
        <w:t xml:space="preserve">   В соответствии со статьей 217.1 Бюджетного кодекса Российской Федерации,</w:t>
      </w:r>
      <w:r w:rsidRPr="00CE3109">
        <w:rPr>
          <w:rFonts w:ascii="Times New Roman" w:eastAsia="Times New Roman" w:hAnsi="Times New Roman" w:cs="Times New Roman"/>
          <w:sz w:val="28"/>
          <w:szCs w:val="28"/>
        </w:rPr>
        <w:t xml:space="preserve"> администрация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bCs/>
          <w:sz w:val="28"/>
          <w:szCs w:val="28"/>
        </w:rPr>
        <w:t xml:space="preserve"> сельсовета</w:t>
      </w:r>
      <w:r>
        <w:rPr>
          <w:rFonts w:ascii="Times New Roman" w:eastAsia="Times New Roman" w:hAnsi="Times New Roman" w:cs="Times New Roman"/>
          <w:bCs/>
          <w:sz w:val="28"/>
          <w:szCs w:val="28"/>
        </w:rPr>
        <w:t xml:space="preserve"> </w:t>
      </w:r>
      <w:r w:rsidRPr="00CE3109">
        <w:rPr>
          <w:rFonts w:ascii="Times New Roman" w:eastAsia="Times New Roman" w:hAnsi="Times New Roman" w:cs="Times New Roman"/>
          <w:bCs/>
          <w:sz w:val="28"/>
          <w:szCs w:val="28"/>
        </w:rPr>
        <w:t>Тогучинского района Новосибирской области.</w:t>
      </w:r>
    </w:p>
    <w:p w:rsidR="00934EDE" w:rsidRDefault="00934EDE" w:rsidP="00934EDE">
      <w:pPr>
        <w:autoSpaceDE w:val="0"/>
        <w:autoSpaceDN w:val="0"/>
        <w:adjustRightInd w:val="0"/>
        <w:spacing w:after="0" w:line="240" w:lineRule="auto"/>
        <w:jc w:val="both"/>
        <w:outlineLvl w:val="0"/>
        <w:rPr>
          <w:rFonts w:ascii="Times New Roman" w:eastAsia="Times New Roman" w:hAnsi="Times New Roman" w:cs="Times New Roman"/>
          <w:b/>
          <w:bCs/>
          <w:sz w:val="28"/>
          <w:szCs w:val="28"/>
        </w:rPr>
      </w:pPr>
      <w:r w:rsidRPr="00CE3109">
        <w:rPr>
          <w:rFonts w:ascii="Times New Roman" w:eastAsia="Times New Roman" w:hAnsi="Times New Roman" w:cs="Times New Roman"/>
          <w:bCs/>
          <w:sz w:val="28"/>
          <w:szCs w:val="28"/>
        </w:rPr>
        <w:t>ПОСТАНОВЛЯЕТ</w:t>
      </w:r>
      <w:r w:rsidRPr="00CE3109">
        <w:rPr>
          <w:rFonts w:ascii="Times New Roman" w:eastAsia="Times New Roman" w:hAnsi="Times New Roman" w:cs="Times New Roman"/>
          <w:b/>
          <w:bCs/>
          <w:sz w:val="28"/>
          <w:szCs w:val="28"/>
        </w:rPr>
        <w:t>:</w:t>
      </w:r>
    </w:p>
    <w:p w:rsidR="00934EDE" w:rsidRPr="00C62593" w:rsidRDefault="00934EDE" w:rsidP="00934EDE">
      <w:pPr>
        <w:autoSpaceDE w:val="0"/>
        <w:autoSpaceDN w:val="0"/>
        <w:adjustRightInd w:val="0"/>
        <w:spacing w:after="0" w:line="240" w:lineRule="auto"/>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CE3109">
        <w:rPr>
          <w:rFonts w:ascii="Times New Roman" w:eastAsia="Times New Roman" w:hAnsi="Times New Roman" w:cs="Times New Roman"/>
          <w:color w:val="000000"/>
          <w:sz w:val="28"/>
          <w:szCs w:val="28"/>
        </w:rPr>
        <w:t xml:space="preserve"> </w:t>
      </w:r>
      <w:proofErr w:type="gramStart"/>
      <w:r w:rsidRPr="00CE3109">
        <w:rPr>
          <w:rFonts w:ascii="Times New Roman" w:eastAsia="Times New Roman" w:hAnsi="Times New Roman" w:cs="Times New Roman"/>
          <w:color w:val="000000"/>
          <w:sz w:val="28"/>
          <w:szCs w:val="28"/>
        </w:rPr>
        <w:t xml:space="preserve">1.Утвердить </w:t>
      </w:r>
      <w:bookmarkStart w:id="0" w:name="YANDEX_7"/>
      <w:bookmarkEnd w:id="0"/>
      <w:r w:rsidRPr="00CE3109">
        <w:rPr>
          <w:rFonts w:ascii="Times New Roman" w:eastAsia="Times New Roman" w:hAnsi="Times New Roman" w:cs="Times New Roman"/>
          <w:color w:val="000000"/>
          <w:sz w:val="28"/>
          <w:szCs w:val="28"/>
          <w:lang w:val="en-US"/>
        </w:rPr>
        <w:fldChar w:fldCharType="begin"/>
      </w:r>
      <w:r w:rsidRPr="00CE3109">
        <w:rPr>
          <w:rFonts w:ascii="Times New Roman" w:eastAsia="Times New Roman" w:hAnsi="Times New Roman" w:cs="Times New Roman"/>
          <w:color w:val="000000"/>
          <w:sz w:val="28"/>
          <w:szCs w:val="28"/>
          <w:lang w:val="en-US"/>
        </w:rPr>
        <w:instrText>HYPERLINK</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hghltd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net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yandbtm</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text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0&amp;</w:instrText>
      </w:r>
      <w:r w:rsidRPr="00CE3109">
        <w:rPr>
          <w:rFonts w:ascii="Times New Roman" w:eastAsia="Times New Roman" w:hAnsi="Times New Roman" w:cs="Times New Roman"/>
          <w:color w:val="000000"/>
          <w:sz w:val="28"/>
          <w:szCs w:val="28"/>
          <w:lang w:val="en-US"/>
        </w:rPr>
        <w:instrText>url</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A</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Fwww</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region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kurtamysh</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com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Fselpos</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Fzakom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Fdoc</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FPA</w:instrText>
      </w:r>
      <w:r w:rsidRPr="00CE3109">
        <w:rPr>
          <w:rFonts w:ascii="Times New Roman" w:eastAsia="Times New Roman" w:hAnsi="Times New Roman" w:cs="Times New Roman"/>
          <w:color w:val="000000"/>
          <w:sz w:val="28"/>
          <w:szCs w:val="28"/>
        </w:rPr>
        <w:instrText>12.</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fmode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envelope</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lr</w:instrText>
      </w:r>
      <w:r w:rsidRPr="00CE3109">
        <w:rPr>
          <w:rFonts w:ascii="Times New Roman" w:eastAsia="Times New Roman" w:hAnsi="Times New Roman" w:cs="Times New Roman"/>
          <w:color w:val="000000"/>
          <w:sz w:val="28"/>
          <w:szCs w:val="28"/>
        </w:rPr>
        <w:instrText>=65&amp;</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10</w:instrText>
      </w:r>
      <w:r w:rsidRPr="00CE3109">
        <w:rPr>
          <w:rFonts w:ascii="Times New Roman" w:eastAsia="Times New Roman" w:hAnsi="Times New Roman" w:cs="Times New Roman"/>
          <w:color w:val="000000"/>
          <w:sz w:val="28"/>
          <w:szCs w:val="28"/>
          <w:lang w:val="en-US"/>
        </w:rPr>
        <w:instrText>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ru</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mime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sign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7</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6</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ac</w:instrText>
      </w:r>
      <w:r w:rsidRPr="00CE3109">
        <w:rPr>
          <w:rFonts w:ascii="Times New Roman" w:eastAsia="Times New Roman" w:hAnsi="Times New Roman" w:cs="Times New Roman"/>
          <w:color w:val="000000"/>
          <w:sz w:val="28"/>
          <w:szCs w:val="28"/>
        </w:rPr>
        <w:instrText>055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c</w:instrText>
      </w:r>
      <w:r w:rsidRPr="00CE3109">
        <w:rPr>
          <w:rFonts w:ascii="Times New Roman" w:eastAsia="Times New Roman" w:hAnsi="Times New Roman" w:cs="Times New Roman"/>
          <w:color w:val="000000"/>
          <w:sz w:val="28"/>
          <w:szCs w:val="28"/>
        </w:rPr>
        <w:instrText>63</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6335</w:instrText>
      </w:r>
      <w:r w:rsidRPr="00CE3109">
        <w:rPr>
          <w:rFonts w:ascii="Times New Roman" w:eastAsia="Times New Roman" w:hAnsi="Times New Roman" w:cs="Times New Roman"/>
          <w:color w:val="000000"/>
          <w:sz w:val="28"/>
          <w:szCs w:val="28"/>
          <w:lang w:val="en-US"/>
        </w:rPr>
        <w:instrText>cf</w:instrText>
      </w:r>
      <w:r w:rsidRPr="00CE3109">
        <w:rPr>
          <w:rFonts w:ascii="Times New Roman" w:eastAsia="Times New Roman" w:hAnsi="Times New Roman" w:cs="Times New Roman"/>
          <w:color w:val="000000"/>
          <w:sz w:val="28"/>
          <w:szCs w:val="28"/>
        </w:rPr>
        <w:instrText>0051</w:instrText>
      </w:r>
      <w:r w:rsidRPr="00CE3109">
        <w:rPr>
          <w:rFonts w:ascii="Times New Roman" w:eastAsia="Times New Roman" w:hAnsi="Times New Roman" w:cs="Times New Roman"/>
          <w:color w:val="000000"/>
          <w:sz w:val="28"/>
          <w:szCs w:val="28"/>
          <w:lang w:val="en-US"/>
        </w:rPr>
        <w:instrText>fd</w:instrText>
      </w:r>
      <w:r w:rsidRPr="00CE3109">
        <w:rPr>
          <w:rFonts w:ascii="Times New Roman" w:eastAsia="Times New Roman" w:hAnsi="Times New Roman" w:cs="Times New Roman"/>
          <w:color w:val="000000"/>
          <w:sz w:val="28"/>
          <w:szCs w:val="28"/>
        </w:rPr>
        <w:instrText>90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keyno</w:instrText>
      </w:r>
      <w:r w:rsidRPr="00CE3109">
        <w:rPr>
          <w:rFonts w:ascii="Times New Roman" w:eastAsia="Times New Roman" w:hAnsi="Times New Roman" w:cs="Times New Roman"/>
          <w:color w:val="000000"/>
          <w:sz w:val="28"/>
          <w:szCs w:val="28"/>
        </w:rPr>
        <w:instrText>=0" \</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 xml:space="preserve">_6" </w:instrText>
      </w:r>
      <w:r w:rsidRPr="00CE3109">
        <w:rPr>
          <w:rFonts w:ascii="Times New Roman" w:eastAsia="Times New Roman" w:hAnsi="Times New Roman" w:cs="Times New Roman"/>
          <w:color w:val="000000"/>
          <w:sz w:val="28"/>
          <w:szCs w:val="28"/>
          <w:lang w:val="en-US"/>
        </w:rPr>
        <w:fldChar w:fldCharType="end"/>
      </w:r>
      <w:r w:rsidRPr="00CE3109">
        <w:rPr>
          <w:rFonts w:ascii="Times New Roman" w:eastAsia="Times New Roman" w:hAnsi="Times New Roman" w:cs="Times New Roman"/>
          <w:color w:val="000000"/>
          <w:sz w:val="28"/>
          <w:szCs w:val="28"/>
          <w:lang w:val="en-US"/>
        </w:rPr>
        <w:t> </w:t>
      </w:r>
      <w:r w:rsidRPr="00CE3109">
        <w:rPr>
          <w:rFonts w:ascii="Times New Roman" w:eastAsia="Times New Roman" w:hAnsi="Times New Roman" w:cs="Times New Roman"/>
          <w:color w:val="000000"/>
          <w:sz w:val="28"/>
          <w:szCs w:val="28"/>
        </w:rPr>
        <w:t>Порядок</w:t>
      </w:r>
      <w:r w:rsidRPr="00CE3109">
        <w:rPr>
          <w:rFonts w:ascii="Times New Roman" w:eastAsia="Times New Roman" w:hAnsi="Times New Roman" w:cs="Times New Roman"/>
          <w:color w:val="000000"/>
          <w:sz w:val="28"/>
          <w:szCs w:val="28"/>
          <w:lang w:val="en-US"/>
        </w:rPr>
        <w:t> </w:t>
      </w:r>
      <w:hyperlink r:id="rId5" w:anchor="YANDEX_8" w:history="1"/>
      <w:bookmarkStart w:id="1" w:name="YANDEX_8"/>
      <w:bookmarkEnd w:id="1"/>
      <w:r w:rsidRPr="00CE3109">
        <w:rPr>
          <w:rFonts w:ascii="Times New Roman" w:eastAsia="Times New Roman" w:hAnsi="Times New Roman" w:cs="Times New Roman"/>
          <w:color w:val="000000"/>
          <w:sz w:val="28"/>
          <w:szCs w:val="28"/>
          <w:lang w:val="en-US"/>
        </w:rPr>
        <w:fldChar w:fldCharType="begin"/>
      </w:r>
      <w:r w:rsidRPr="00CE3109">
        <w:rPr>
          <w:rFonts w:ascii="Times New Roman" w:eastAsia="Times New Roman" w:hAnsi="Times New Roman" w:cs="Times New Roman"/>
          <w:color w:val="000000"/>
          <w:sz w:val="28"/>
          <w:szCs w:val="28"/>
          <w:lang w:val="en-US"/>
        </w:rPr>
        <w:instrText>HYPERLINK</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hghltd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net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yandbtm</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text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0&amp;</w:instrText>
      </w:r>
      <w:r w:rsidRPr="00CE3109">
        <w:rPr>
          <w:rFonts w:ascii="Times New Roman" w:eastAsia="Times New Roman" w:hAnsi="Times New Roman" w:cs="Times New Roman"/>
          <w:color w:val="000000"/>
          <w:sz w:val="28"/>
          <w:szCs w:val="28"/>
          <w:lang w:val="en-US"/>
        </w:rPr>
        <w:instrText>url</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A</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Fwww</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region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kurtamysh</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com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Fselpos</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Fzakom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Fdoc</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FPA</w:instrText>
      </w:r>
      <w:r w:rsidRPr="00CE3109">
        <w:rPr>
          <w:rFonts w:ascii="Times New Roman" w:eastAsia="Times New Roman" w:hAnsi="Times New Roman" w:cs="Times New Roman"/>
          <w:color w:val="000000"/>
          <w:sz w:val="28"/>
          <w:szCs w:val="28"/>
        </w:rPr>
        <w:instrText>12.</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fmode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envelope</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lr</w:instrText>
      </w:r>
      <w:r w:rsidRPr="00CE3109">
        <w:rPr>
          <w:rFonts w:ascii="Times New Roman" w:eastAsia="Times New Roman" w:hAnsi="Times New Roman" w:cs="Times New Roman"/>
          <w:color w:val="000000"/>
          <w:sz w:val="28"/>
          <w:szCs w:val="28"/>
        </w:rPr>
        <w:instrText>=65&amp;</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10</w:instrText>
      </w:r>
      <w:r w:rsidRPr="00CE3109">
        <w:rPr>
          <w:rFonts w:ascii="Times New Roman" w:eastAsia="Times New Roman" w:hAnsi="Times New Roman" w:cs="Times New Roman"/>
          <w:color w:val="000000"/>
          <w:sz w:val="28"/>
          <w:szCs w:val="28"/>
          <w:lang w:val="en-US"/>
        </w:rPr>
        <w:instrText>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ru</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mime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sign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7</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6</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ac</w:instrText>
      </w:r>
      <w:r w:rsidRPr="00CE3109">
        <w:rPr>
          <w:rFonts w:ascii="Times New Roman" w:eastAsia="Times New Roman" w:hAnsi="Times New Roman" w:cs="Times New Roman"/>
          <w:color w:val="000000"/>
          <w:sz w:val="28"/>
          <w:szCs w:val="28"/>
        </w:rPr>
        <w:instrText>055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c</w:instrText>
      </w:r>
      <w:r w:rsidRPr="00CE3109">
        <w:rPr>
          <w:rFonts w:ascii="Times New Roman" w:eastAsia="Times New Roman" w:hAnsi="Times New Roman" w:cs="Times New Roman"/>
          <w:color w:val="000000"/>
          <w:sz w:val="28"/>
          <w:szCs w:val="28"/>
        </w:rPr>
        <w:instrText>63</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6335</w:instrText>
      </w:r>
      <w:r w:rsidRPr="00CE3109">
        <w:rPr>
          <w:rFonts w:ascii="Times New Roman" w:eastAsia="Times New Roman" w:hAnsi="Times New Roman" w:cs="Times New Roman"/>
          <w:color w:val="000000"/>
          <w:sz w:val="28"/>
          <w:szCs w:val="28"/>
          <w:lang w:val="en-US"/>
        </w:rPr>
        <w:instrText>cf</w:instrText>
      </w:r>
      <w:r w:rsidRPr="00CE3109">
        <w:rPr>
          <w:rFonts w:ascii="Times New Roman" w:eastAsia="Times New Roman" w:hAnsi="Times New Roman" w:cs="Times New Roman"/>
          <w:color w:val="000000"/>
          <w:sz w:val="28"/>
          <w:szCs w:val="28"/>
        </w:rPr>
        <w:instrText>0051</w:instrText>
      </w:r>
      <w:r w:rsidRPr="00CE3109">
        <w:rPr>
          <w:rFonts w:ascii="Times New Roman" w:eastAsia="Times New Roman" w:hAnsi="Times New Roman" w:cs="Times New Roman"/>
          <w:color w:val="000000"/>
          <w:sz w:val="28"/>
          <w:szCs w:val="28"/>
          <w:lang w:val="en-US"/>
        </w:rPr>
        <w:instrText>fd</w:instrText>
      </w:r>
      <w:r w:rsidRPr="00CE3109">
        <w:rPr>
          <w:rFonts w:ascii="Times New Roman" w:eastAsia="Times New Roman" w:hAnsi="Times New Roman" w:cs="Times New Roman"/>
          <w:color w:val="000000"/>
          <w:sz w:val="28"/>
          <w:szCs w:val="28"/>
        </w:rPr>
        <w:instrText>90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keyno</w:instrText>
      </w:r>
      <w:r w:rsidRPr="00CE3109">
        <w:rPr>
          <w:rFonts w:ascii="Times New Roman" w:eastAsia="Times New Roman" w:hAnsi="Times New Roman" w:cs="Times New Roman"/>
          <w:color w:val="000000"/>
          <w:sz w:val="28"/>
          <w:szCs w:val="28"/>
        </w:rPr>
        <w:instrText>=0" \</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 xml:space="preserve">_7" </w:instrText>
      </w:r>
      <w:r w:rsidRPr="00CE3109">
        <w:rPr>
          <w:rFonts w:ascii="Times New Roman" w:eastAsia="Times New Roman" w:hAnsi="Times New Roman" w:cs="Times New Roman"/>
          <w:color w:val="000000"/>
          <w:sz w:val="28"/>
          <w:szCs w:val="28"/>
          <w:lang w:val="en-US"/>
        </w:rPr>
        <w:fldChar w:fldCharType="end"/>
      </w:r>
      <w:r w:rsidRPr="00CE3109">
        <w:rPr>
          <w:rFonts w:ascii="Times New Roman" w:eastAsia="Times New Roman" w:hAnsi="Times New Roman" w:cs="Times New Roman"/>
          <w:color w:val="000000"/>
          <w:sz w:val="28"/>
          <w:szCs w:val="28"/>
          <w:lang w:val="en-US"/>
        </w:rPr>
        <w:t> </w:t>
      </w:r>
      <w:r w:rsidRPr="00CE3109">
        <w:rPr>
          <w:rFonts w:ascii="Times New Roman" w:eastAsia="Times New Roman" w:hAnsi="Times New Roman" w:cs="Times New Roman"/>
          <w:color w:val="000000"/>
          <w:sz w:val="28"/>
          <w:szCs w:val="28"/>
        </w:rPr>
        <w:t>составления</w:t>
      </w:r>
      <w:proofErr w:type="gramEnd"/>
      <w:r w:rsidRPr="00CE3109">
        <w:rPr>
          <w:rFonts w:ascii="Times New Roman" w:eastAsia="Times New Roman" w:hAnsi="Times New Roman" w:cs="Times New Roman"/>
          <w:color w:val="000000"/>
          <w:sz w:val="28"/>
          <w:szCs w:val="28"/>
          <w:lang w:val="en-US"/>
        </w:rPr>
        <w:t> </w:t>
      </w:r>
      <w:hyperlink r:id="rId6" w:anchor="YANDEX_9" w:history="1"/>
      <w:bookmarkStart w:id="2" w:name="YANDEX_9"/>
      <w:bookmarkEnd w:id="2"/>
      <w:r w:rsidRPr="00CE3109">
        <w:rPr>
          <w:rFonts w:ascii="Times New Roman" w:eastAsia="Times New Roman" w:hAnsi="Times New Roman" w:cs="Times New Roman"/>
          <w:color w:val="000000"/>
          <w:sz w:val="28"/>
          <w:szCs w:val="28"/>
          <w:lang w:val="en-US"/>
        </w:rPr>
        <w:fldChar w:fldCharType="begin"/>
      </w:r>
      <w:r w:rsidRPr="00CE3109">
        <w:rPr>
          <w:rFonts w:ascii="Times New Roman" w:eastAsia="Times New Roman" w:hAnsi="Times New Roman" w:cs="Times New Roman"/>
          <w:color w:val="000000"/>
          <w:sz w:val="28"/>
          <w:szCs w:val="28"/>
          <w:lang w:val="en-US"/>
        </w:rPr>
        <w:instrText>HYPERLINK</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hghltd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net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yandbtm</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text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0&amp;</w:instrText>
      </w:r>
      <w:r w:rsidRPr="00CE3109">
        <w:rPr>
          <w:rFonts w:ascii="Times New Roman" w:eastAsia="Times New Roman" w:hAnsi="Times New Roman" w:cs="Times New Roman"/>
          <w:color w:val="000000"/>
          <w:sz w:val="28"/>
          <w:szCs w:val="28"/>
          <w:lang w:val="en-US"/>
        </w:rPr>
        <w:instrText>url</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A</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Fwww</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region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kurtamysh</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com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Fselpos</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Fzakom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Fdoc</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FPA</w:instrText>
      </w:r>
      <w:r w:rsidRPr="00CE3109">
        <w:rPr>
          <w:rFonts w:ascii="Times New Roman" w:eastAsia="Times New Roman" w:hAnsi="Times New Roman" w:cs="Times New Roman"/>
          <w:color w:val="000000"/>
          <w:sz w:val="28"/>
          <w:szCs w:val="28"/>
        </w:rPr>
        <w:instrText>12.</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fmode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envelope</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lr</w:instrText>
      </w:r>
      <w:r w:rsidRPr="00CE3109">
        <w:rPr>
          <w:rFonts w:ascii="Times New Roman" w:eastAsia="Times New Roman" w:hAnsi="Times New Roman" w:cs="Times New Roman"/>
          <w:color w:val="000000"/>
          <w:sz w:val="28"/>
          <w:szCs w:val="28"/>
        </w:rPr>
        <w:instrText>=65&amp;</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10</w:instrText>
      </w:r>
      <w:r w:rsidRPr="00CE3109">
        <w:rPr>
          <w:rFonts w:ascii="Times New Roman" w:eastAsia="Times New Roman" w:hAnsi="Times New Roman" w:cs="Times New Roman"/>
          <w:color w:val="000000"/>
          <w:sz w:val="28"/>
          <w:szCs w:val="28"/>
          <w:lang w:val="en-US"/>
        </w:rPr>
        <w:instrText>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ru</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mime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sign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7</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6</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ac</w:instrText>
      </w:r>
      <w:r w:rsidRPr="00CE3109">
        <w:rPr>
          <w:rFonts w:ascii="Times New Roman" w:eastAsia="Times New Roman" w:hAnsi="Times New Roman" w:cs="Times New Roman"/>
          <w:color w:val="000000"/>
          <w:sz w:val="28"/>
          <w:szCs w:val="28"/>
        </w:rPr>
        <w:instrText>055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c</w:instrText>
      </w:r>
      <w:r w:rsidRPr="00CE3109">
        <w:rPr>
          <w:rFonts w:ascii="Times New Roman" w:eastAsia="Times New Roman" w:hAnsi="Times New Roman" w:cs="Times New Roman"/>
          <w:color w:val="000000"/>
          <w:sz w:val="28"/>
          <w:szCs w:val="28"/>
        </w:rPr>
        <w:instrText>63</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6335</w:instrText>
      </w:r>
      <w:r w:rsidRPr="00CE3109">
        <w:rPr>
          <w:rFonts w:ascii="Times New Roman" w:eastAsia="Times New Roman" w:hAnsi="Times New Roman" w:cs="Times New Roman"/>
          <w:color w:val="000000"/>
          <w:sz w:val="28"/>
          <w:szCs w:val="28"/>
          <w:lang w:val="en-US"/>
        </w:rPr>
        <w:instrText>cf</w:instrText>
      </w:r>
      <w:r w:rsidRPr="00CE3109">
        <w:rPr>
          <w:rFonts w:ascii="Times New Roman" w:eastAsia="Times New Roman" w:hAnsi="Times New Roman" w:cs="Times New Roman"/>
          <w:color w:val="000000"/>
          <w:sz w:val="28"/>
          <w:szCs w:val="28"/>
        </w:rPr>
        <w:instrText>0051</w:instrText>
      </w:r>
      <w:r w:rsidRPr="00CE3109">
        <w:rPr>
          <w:rFonts w:ascii="Times New Roman" w:eastAsia="Times New Roman" w:hAnsi="Times New Roman" w:cs="Times New Roman"/>
          <w:color w:val="000000"/>
          <w:sz w:val="28"/>
          <w:szCs w:val="28"/>
          <w:lang w:val="en-US"/>
        </w:rPr>
        <w:instrText>fd</w:instrText>
      </w:r>
      <w:r w:rsidRPr="00CE3109">
        <w:rPr>
          <w:rFonts w:ascii="Times New Roman" w:eastAsia="Times New Roman" w:hAnsi="Times New Roman" w:cs="Times New Roman"/>
          <w:color w:val="000000"/>
          <w:sz w:val="28"/>
          <w:szCs w:val="28"/>
        </w:rPr>
        <w:instrText>90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keyno</w:instrText>
      </w:r>
      <w:r w:rsidRPr="00CE3109">
        <w:rPr>
          <w:rFonts w:ascii="Times New Roman" w:eastAsia="Times New Roman" w:hAnsi="Times New Roman" w:cs="Times New Roman"/>
          <w:color w:val="000000"/>
          <w:sz w:val="28"/>
          <w:szCs w:val="28"/>
        </w:rPr>
        <w:instrText>=0" \</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 xml:space="preserve">_8" </w:instrText>
      </w:r>
      <w:r w:rsidRPr="00CE3109">
        <w:rPr>
          <w:rFonts w:ascii="Times New Roman" w:eastAsia="Times New Roman" w:hAnsi="Times New Roman" w:cs="Times New Roman"/>
          <w:color w:val="000000"/>
          <w:sz w:val="28"/>
          <w:szCs w:val="28"/>
          <w:lang w:val="en-US"/>
        </w:rPr>
        <w:fldChar w:fldCharType="end"/>
      </w:r>
      <w:r w:rsidRPr="00CE3109">
        <w:rPr>
          <w:rFonts w:ascii="Times New Roman" w:eastAsia="Times New Roman" w:hAnsi="Times New Roman" w:cs="Times New Roman"/>
          <w:color w:val="000000"/>
          <w:sz w:val="28"/>
          <w:szCs w:val="28"/>
          <w:lang w:val="en-US"/>
        </w:rPr>
        <w:t> </w:t>
      </w:r>
      <w:r w:rsidRPr="00CE3109">
        <w:rPr>
          <w:rFonts w:ascii="Times New Roman" w:eastAsia="Times New Roman" w:hAnsi="Times New Roman" w:cs="Times New Roman"/>
          <w:color w:val="000000"/>
          <w:sz w:val="28"/>
          <w:szCs w:val="28"/>
        </w:rPr>
        <w:t>и</w:t>
      </w:r>
      <w:r w:rsidRPr="00CE3109">
        <w:rPr>
          <w:rFonts w:ascii="Times New Roman" w:eastAsia="Times New Roman" w:hAnsi="Times New Roman" w:cs="Times New Roman"/>
          <w:color w:val="000000"/>
          <w:sz w:val="28"/>
          <w:szCs w:val="28"/>
          <w:lang w:val="en-US"/>
        </w:rPr>
        <w:t> </w:t>
      </w:r>
      <w:hyperlink r:id="rId7" w:anchor="YANDEX_10" w:history="1"/>
      <w:bookmarkStart w:id="3" w:name="YANDEX_10"/>
      <w:bookmarkEnd w:id="3"/>
      <w:r w:rsidRPr="00CE3109">
        <w:rPr>
          <w:rFonts w:ascii="Times New Roman" w:eastAsia="Times New Roman" w:hAnsi="Times New Roman" w:cs="Times New Roman"/>
          <w:color w:val="000000"/>
          <w:sz w:val="28"/>
          <w:szCs w:val="28"/>
          <w:lang w:val="en-US"/>
        </w:rPr>
        <w:fldChar w:fldCharType="begin"/>
      </w:r>
      <w:r w:rsidRPr="00CE3109">
        <w:rPr>
          <w:rFonts w:ascii="Times New Roman" w:eastAsia="Times New Roman" w:hAnsi="Times New Roman" w:cs="Times New Roman"/>
          <w:color w:val="000000"/>
          <w:sz w:val="28"/>
          <w:szCs w:val="28"/>
          <w:lang w:val="en-US"/>
        </w:rPr>
        <w:instrText>HYPERLINK</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hghltd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net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yandbtm</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text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0&amp;</w:instrText>
      </w:r>
      <w:r w:rsidRPr="00CE3109">
        <w:rPr>
          <w:rFonts w:ascii="Times New Roman" w:eastAsia="Times New Roman" w:hAnsi="Times New Roman" w:cs="Times New Roman"/>
          <w:color w:val="000000"/>
          <w:sz w:val="28"/>
          <w:szCs w:val="28"/>
          <w:lang w:val="en-US"/>
        </w:rPr>
        <w:instrText>url</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A</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Fwww</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region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kurtamysh</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com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Fselpos</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Fzakom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Fdoc</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FPA</w:instrText>
      </w:r>
      <w:r w:rsidRPr="00CE3109">
        <w:rPr>
          <w:rFonts w:ascii="Times New Roman" w:eastAsia="Times New Roman" w:hAnsi="Times New Roman" w:cs="Times New Roman"/>
          <w:color w:val="000000"/>
          <w:sz w:val="28"/>
          <w:szCs w:val="28"/>
        </w:rPr>
        <w:instrText>12.</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fmode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envelope</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lr</w:instrText>
      </w:r>
      <w:r w:rsidRPr="00CE3109">
        <w:rPr>
          <w:rFonts w:ascii="Times New Roman" w:eastAsia="Times New Roman" w:hAnsi="Times New Roman" w:cs="Times New Roman"/>
          <w:color w:val="000000"/>
          <w:sz w:val="28"/>
          <w:szCs w:val="28"/>
        </w:rPr>
        <w:instrText>=65&amp;</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10</w:instrText>
      </w:r>
      <w:r w:rsidRPr="00CE3109">
        <w:rPr>
          <w:rFonts w:ascii="Times New Roman" w:eastAsia="Times New Roman" w:hAnsi="Times New Roman" w:cs="Times New Roman"/>
          <w:color w:val="000000"/>
          <w:sz w:val="28"/>
          <w:szCs w:val="28"/>
          <w:lang w:val="en-US"/>
        </w:rPr>
        <w:instrText>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ru</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mime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sign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7</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6</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ac</w:instrText>
      </w:r>
      <w:r w:rsidRPr="00CE3109">
        <w:rPr>
          <w:rFonts w:ascii="Times New Roman" w:eastAsia="Times New Roman" w:hAnsi="Times New Roman" w:cs="Times New Roman"/>
          <w:color w:val="000000"/>
          <w:sz w:val="28"/>
          <w:szCs w:val="28"/>
        </w:rPr>
        <w:instrText>055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c</w:instrText>
      </w:r>
      <w:r w:rsidRPr="00CE3109">
        <w:rPr>
          <w:rFonts w:ascii="Times New Roman" w:eastAsia="Times New Roman" w:hAnsi="Times New Roman" w:cs="Times New Roman"/>
          <w:color w:val="000000"/>
          <w:sz w:val="28"/>
          <w:szCs w:val="28"/>
        </w:rPr>
        <w:instrText>63</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6335</w:instrText>
      </w:r>
      <w:r w:rsidRPr="00CE3109">
        <w:rPr>
          <w:rFonts w:ascii="Times New Roman" w:eastAsia="Times New Roman" w:hAnsi="Times New Roman" w:cs="Times New Roman"/>
          <w:color w:val="000000"/>
          <w:sz w:val="28"/>
          <w:szCs w:val="28"/>
          <w:lang w:val="en-US"/>
        </w:rPr>
        <w:instrText>cf</w:instrText>
      </w:r>
      <w:r w:rsidRPr="00CE3109">
        <w:rPr>
          <w:rFonts w:ascii="Times New Roman" w:eastAsia="Times New Roman" w:hAnsi="Times New Roman" w:cs="Times New Roman"/>
          <w:color w:val="000000"/>
          <w:sz w:val="28"/>
          <w:szCs w:val="28"/>
        </w:rPr>
        <w:instrText>0051</w:instrText>
      </w:r>
      <w:r w:rsidRPr="00CE3109">
        <w:rPr>
          <w:rFonts w:ascii="Times New Roman" w:eastAsia="Times New Roman" w:hAnsi="Times New Roman" w:cs="Times New Roman"/>
          <w:color w:val="000000"/>
          <w:sz w:val="28"/>
          <w:szCs w:val="28"/>
          <w:lang w:val="en-US"/>
        </w:rPr>
        <w:instrText>fd</w:instrText>
      </w:r>
      <w:r w:rsidRPr="00CE3109">
        <w:rPr>
          <w:rFonts w:ascii="Times New Roman" w:eastAsia="Times New Roman" w:hAnsi="Times New Roman" w:cs="Times New Roman"/>
          <w:color w:val="000000"/>
          <w:sz w:val="28"/>
          <w:szCs w:val="28"/>
        </w:rPr>
        <w:instrText>90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keyno</w:instrText>
      </w:r>
      <w:r w:rsidRPr="00CE3109">
        <w:rPr>
          <w:rFonts w:ascii="Times New Roman" w:eastAsia="Times New Roman" w:hAnsi="Times New Roman" w:cs="Times New Roman"/>
          <w:color w:val="000000"/>
          <w:sz w:val="28"/>
          <w:szCs w:val="28"/>
        </w:rPr>
        <w:instrText>=0" \</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 xml:space="preserve">_9" </w:instrText>
      </w:r>
      <w:r w:rsidRPr="00CE3109">
        <w:rPr>
          <w:rFonts w:ascii="Times New Roman" w:eastAsia="Times New Roman" w:hAnsi="Times New Roman" w:cs="Times New Roman"/>
          <w:color w:val="000000"/>
          <w:sz w:val="28"/>
          <w:szCs w:val="28"/>
          <w:lang w:val="en-US"/>
        </w:rPr>
        <w:fldChar w:fldCharType="end"/>
      </w:r>
      <w:r w:rsidRPr="00CE3109">
        <w:rPr>
          <w:rFonts w:ascii="Times New Roman" w:eastAsia="Times New Roman" w:hAnsi="Times New Roman" w:cs="Times New Roman"/>
          <w:color w:val="000000"/>
          <w:sz w:val="28"/>
          <w:szCs w:val="28"/>
          <w:lang w:val="en-US"/>
        </w:rPr>
        <w:t> </w:t>
      </w:r>
      <w:r w:rsidRPr="00CE3109">
        <w:rPr>
          <w:rFonts w:ascii="Times New Roman" w:eastAsia="Times New Roman" w:hAnsi="Times New Roman" w:cs="Times New Roman"/>
          <w:color w:val="000000"/>
          <w:sz w:val="28"/>
          <w:szCs w:val="28"/>
        </w:rPr>
        <w:t>ведения</w:t>
      </w:r>
      <w:r w:rsidRPr="00CE3109">
        <w:rPr>
          <w:rFonts w:ascii="Times New Roman" w:eastAsia="Times New Roman" w:hAnsi="Times New Roman" w:cs="Times New Roman"/>
          <w:color w:val="000000"/>
          <w:sz w:val="28"/>
          <w:szCs w:val="28"/>
          <w:lang w:val="en-US"/>
        </w:rPr>
        <w:t> </w:t>
      </w:r>
      <w:hyperlink r:id="rId8" w:anchor="YANDEX_11" w:history="1"/>
      <w:bookmarkStart w:id="4" w:name="YANDEX_11"/>
      <w:bookmarkEnd w:id="4"/>
      <w:r w:rsidRPr="00CE3109">
        <w:rPr>
          <w:rFonts w:ascii="Times New Roman" w:eastAsia="Times New Roman" w:hAnsi="Times New Roman" w:cs="Times New Roman"/>
          <w:color w:val="000000"/>
          <w:sz w:val="28"/>
          <w:szCs w:val="28"/>
          <w:lang w:val="en-US"/>
        </w:rPr>
        <w:fldChar w:fldCharType="begin"/>
      </w:r>
      <w:r w:rsidRPr="00CE3109">
        <w:rPr>
          <w:rFonts w:ascii="Times New Roman" w:eastAsia="Times New Roman" w:hAnsi="Times New Roman" w:cs="Times New Roman"/>
          <w:color w:val="000000"/>
          <w:sz w:val="28"/>
          <w:szCs w:val="28"/>
          <w:lang w:val="en-US"/>
        </w:rPr>
        <w:instrText>HYPERLINK</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hghltd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net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yandbtm</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text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0&amp;</w:instrText>
      </w:r>
      <w:r w:rsidRPr="00CE3109">
        <w:rPr>
          <w:rFonts w:ascii="Times New Roman" w:eastAsia="Times New Roman" w:hAnsi="Times New Roman" w:cs="Times New Roman"/>
          <w:color w:val="000000"/>
          <w:sz w:val="28"/>
          <w:szCs w:val="28"/>
          <w:lang w:val="en-US"/>
        </w:rPr>
        <w:instrText>url</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A</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Fwww</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region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kurtamysh</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com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Fselpos</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Fzakom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Fdoc</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FPA</w:instrText>
      </w:r>
      <w:r w:rsidRPr="00CE3109">
        <w:rPr>
          <w:rFonts w:ascii="Times New Roman" w:eastAsia="Times New Roman" w:hAnsi="Times New Roman" w:cs="Times New Roman"/>
          <w:color w:val="000000"/>
          <w:sz w:val="28"/>
          <w:szCs w:val="28"/>
        </w:rPr>
        <w:instrText>12.</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fmode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envelope</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lr</w:instrText>
      </w:r>
      <w:r w:rsidRPr="00CE3109">
        <w:rPr>
          <w:rFonts w:ascii="Times New Roman" w:eastAsia="Times New Roman" w:hAnsi="Times New Roman" w:cs="Times New Roman"/>
          <w:color w:val="000000"/>
          <w:sz w:val="28"/>
          <w:szCs w:val="28"/>
        </w:rPr>
        <w:instrText>=65&amp;</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10</w:instrText>
      </w:r>
      <w:r w:rsidRPr="00CE3109">
        <w:rPr>
          <w:rFonts w:ascii="Times New Roman" w:eastAsia="Times New Roman" w:hAnsi="Times New Roman" w:cs="Times New Roman"/>
          <w:color w:val="000000"/>
          <w:sz w:val="28"/>
          <w:szCs w:val="28"/>
          <w:lang w:val="en-US"/>
        </w:rPr>
        <w:instrText>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ru</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mime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sign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7</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6</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ac</w:instrText>
      </w:r>
      <w:r w:rsidRPr="00CE3109">
        <w:rPr>
          <w:rFonts w:ascii="Times New Roman" w:eastAsia="Times New Roman" w:hAnsi="Times New Roman" w:cs="Times New Roman"/>
          <w:color w:val="000000"/>
          <w:sz w:val="28"/>
          <w:szCs w:val="28"/>
        </w:rPr>
        <w:instrText>055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c</w:instrText>
      </w:r>
      <w:r w:rsidRPr="00CE3109">
        <w:rPr>
          <w:rFonts w:ascii="Times New Roman" w:eastAsia="Times New Roman" w:hAnsi="Times New Roman" w:cs="Times New Roman"/>
          <w:color w:val="000000"/>
          <w:sz w:val="28"/>
          <w:szCs w:val="28"/>
        </w:rPr>
        <w:instrText>63</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6335</w:instrText>
      </w:r>
      <w:r w:rsidRPr="00CE3109">
        <w:rPr>
          <w:rFonts w:ascii="Times New Roman" w:eastAsia="Times New Roman" w:hAnsi="Times New Roman" w:cs="Times New Roman"/>
          <w:color w:val="000000"/>
          <w:sz w:val="28"/>
          <w:szCs w:val="28"/>
          <w:lang w:val="en-US"/>
        </w:rPr>
        <w:instrText>cf</w:instrText>
      </w:r>
      <w:r w:rsidRPr="00CE3109">
        <w:rPr>
          <w:rFonts w:ascii="Times New Roman" w:eastAsia="Times New Roman" w:hAnsi="Times New Roman" w:cs="Times New Roman"/>
          <w:color w:val="000000"/>
          <w:sz w:val="28"/>
          <w:szCs w:val="28"/>
        </w:rPr>
        <w:instrText>0051</w:instrText>
      </w:r>
      <w:r w:rsidRPr="00CE3109">
        <w:rPr>
          <w:rFonts w:ascii="Times New Roman" w:eastAsia="Times New Roman" w:hAnsi="Times New Roman" w:cs="Times New Roman"/>
          <w:color w:val="000000"/>
          <w:sz w:val="28"/>
          <w:szCs w:val="28"/>
          <w:lang w:val="en-US"/>
        </w:rPr>
        <w:instrText>fd</w:instrText>
      </w:r>
      <w:r w:rsidRPr="00CE3109">
        <w:rPr>
          <w:rFonts w:ascii="Times New Roman" w:eastAsia="Times New Roman" w:hAnsi="Times New Roman" w:cs="Times New Roman"/>
          <w:color w:val="000000"/>
          <w:sz w:val="28"/>
          <w:szCs w:val="28"/>
        </w:rPr>
        <w:instrText>90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keyno</w:instrText>
      </w:r>
      <w:r w:rsidRPr="00CE3109">
        <w:rPr>
          <w:rFonts w:ascii="Times New Roman" w:eastAsia="Times New Roman" w:hAnsi="Times New Roman" w:cs="Times New Roman"/>
          <w:color w:val="000000"/>
          <w:sz w:val="28"/>
          <w:szCs w:val="28"/>
        </w:rPr>
        <w:instrText>=0" \</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 xml:space="preserve">_10" </w:instrText>
      </w:r>
      <w:r w:rsidRPr="00CE3109">
        <w:rPr>
          <w:rFonts w:ascii="Times New Roman" w:eastAsia="Times New Roman" w:hAnsi="Times New Roman" w:cs="Times New Roman"/>
          <w:color w:val="000000"/>
          <w:sz w:val="28"/>
          <w:szCs w:val="28"/>
          <w:lang w:val="en-US"/>
        </w:rPr>
        <w:fldChar w:fldCharType="end"/>
      </w:r>
      <w:r w:rsidRPr="00CE3109">
        <w:rPr>
          <w:rFonts w:ascii="Times New Roman" w:eastAsia="Times New Roman" w:hAnsi="Times New Roman" w:cs="Times New Roman"/>
          <w:color w:val="000000"/>
          <w:sz w:val="28"/>
          <w:szCs w:val="28"/>
          <w:lang w:val="en-US"/>
        </w:rPr>
        <w:t> </w:t>
      </w:r>
      <w:r w:rsidRPr="00CE3109">
        <w:rPr>
          <w:rFonts w:ascii="Times New Roman" w:eastAsia="Times New Roman" w:hAnsi="Times New Roman" w:cs="Times New Roman"/>
          <w:color w:val="000000"/>
          <w:sz w:val="28"/>
          <w:szCs w:val="28"/>
        </w:rPr>
        <w:t>кассового</w:t>
      </w:r>
      <w:r w:rsidRPr="00CE3109">
        <w:rPr>
          <w:rFonts w:ascii="Times New Roman" w:eastAsia="Times New Roman" w:hAnsi="Times New Roman" w:cs="Times New Roman"/>
          <w:color w:val="000000"/>
          <w:sz w:val="28"/>
          <w:szCs w:val="28"/>
          <w:lang w:val="en-US"/>
        </w:rPr>
        <w:t> </w:t>
      </w:r>
      <w:hyperlink r:id="rId9" w:anchor="YANDEX_12" w:history="1"/>
      <w:bookmarkStart w:id="5" w:name="YANDEX_12"/>
      <w:bookmarkEnd w:id="5"/>
      <w:r w:rsidRPr="00CE3109">
        <w:rPr>
          <w:rFonts w:ascii="Times New Roman" w:eastAsia="Times New Roman" w:hAnsi="Times New Roman" w:cs="Times New Roman"/>
          <w:color w:val="000000"/>
          <w:sz w:val="28"/>
          <w:szCs w:val="28"/>
          <w:lang w:val="en-US"/>
        </w:rPr>
        <w:fldChar w:fldCharType="begin"/>
      </w:r>
      <w:r w:rsidRPr="00CE3109">
        <w:rPr>
          <w:rFonts w:ascii="Times New Roman" w:eastAsia="Times New Roman" w:hAnsi="Times New Roman" w:cs="Times New Roman"/>
          <w:color w:val="000000"/>
          <w:sz w:val="28"/>
          <w:szCs w:val="28"/>
          <w:lang w:val="en-US"/>
        </w:rPr>
        <w:instrText>HYPERLINK</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hghltd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net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yandbtm</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text</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4%</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BA</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1%81%</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BE</w:instrText>
      </w:r>
      <w:r w:rsidRPr="00CE3109">
        <w:rPr>
          <w:rFonts w:ascii="Times New Roman" w:eastAsia="Times New Roman" w:hAnsi="Times New Roman" w:cs="Times New Roman"/>
          <w:color w:val="000000"/>
          <w:sz w:val="28"/>
          <w:szCs w:val="28"/>
        </w:rPr>
        <w:instrText>%20%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BF</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BB</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BD</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0&amp;</w:instrText>
      </w:r>
      <w:r w:rsidRPr="00CE3109">
        <w:rPr>
          <w:rFonts w:ascii="Times New Roman" w:eastAsia="Times New Roman" w:hAnsi="Times New Roman" w:cs="Times New Roman"/>
          <w:color w:val="000000"/>
          <w:sz w:val="28"/>
          <w:szCs w:val="28"/>
          <w:lang w:val="en-US"/>
        </w:rPr>
        <w:instrText>url</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http</w:instrText>
      </w:r>
      <w:r w:rsidRPr="00CE3109">
        <w:rPr>
          <w:rFonts w:ascii="Times New Roman" w:eastAsia="Times New Roman" w:hAnsi="Times New Roman" w:cs="Times New Roman"/>
          <w:color w:val="000000"/>
          <w:sz w:val="28"/>
          <w:szCs w:val="28"/>
        </w:rPr>
        <w:instrText>%3</w:instrText>
      </w:r>
      <w:r w:rsidRPr="00CE3109">
        <w:rPr>
          <w:rFonts w:ascii="Times New Roman" w:eastAsia="Times New Roman" w:hAnsi="Times New Roman" w:cs="Times New Roman"/>
          <w:color w:val="000000"/>
          <w:sz w:val="28"/>
          <w:szCs w:val="28"/>
          <w:lang w:val="en-US"/>
        </w:rPr>
        <w:instrText>A</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Fwww</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region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kurtamysh</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com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Fselpos</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Fzakom</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Fdoc</w:instrText>
      </w:r>
      <w:r w:rsidRPr="00CE3109">
        <w:rPr>
          <w:rFonts w:ascii="Times New Roman" w:eastAsia="Times New Roman" w:hAnsi="Times New Roman" w:cs="Times New Roman"/>
          <w:color w:val="000000"/>
          <w:sz w:val="28"/>
          <w:szCs w:val="28"/>
        </w:rPr>
        <w:instrText>%2</w:instrText>
      </w:r>
      <w:r w:rsidRPr="00CE3109">
        <w:rPr>
          <w:rFonts w:ascii="Times New Roman" w:eastAsia="Times New Roman" w:hAnsi="Times New Roman" w:cs="Times New Roman"/>
          <w:color w:val="000000"/>
          <w:sz w:val="28"/>
          <w:szCs w:val="28"/>
          <w:lang w:val="en-US"/>
        </w:rPr>
        <w:instrText>FPA</w:instrText>
      </w:r>
      <w:r w:rsidRPr="00CE3109">
        <w:rPr>
          <w:rFonts w:ascii="Times New Roman" w:eastAsia="Times New Roman" w:hAnsi="Times New Roman" w:cs="Times New Roman"/>
          <w:color w:val="000000"/>
          <w:sz w:val="28"/>
          <w:szCs w:val="28"/>
        </w:rPr>
        <w:instrText>12.</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fmode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envelope</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lr</w:instrText>
      </w:r>
      <w:r w:rsidRPr="00CE3109">
        <w:rPr>
          <w:rFonts w:ascii="Times New Roman" w:eastAsia="Times New Roman" w:hAnsi="Times New Roman" w:cs="Times New Roman"/>
          <w:color w:val="000000"/>
          <w:sz w:val="28"/>
          <w:szCs w:val="28"/>
        </w:rPr>
        <w:instrText>=65&amp;</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10</w:instrText>
      </w:r>
      <w:r w:rsidRPr="00CE3109">
        <w:rPr>
          <w:rFonts w:ascii="Times New Roman" w:eastAsia="Times New Roman" w:hAnsi="Times New Roman" w:cs="Times New Roman"/>
          <w:color w:val="000000"/>
          <w:sz w:val="28"/>
          <w:szCs w:val="28"/>
          <w:lang w:val="en-US"/>
        </w:rPr>
        <w:instrText>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ru</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mime</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doc</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sign</w:instrText>
      </w:r>
      <w:r w:rsidRPr="00CE3109">
        <w:rPr>
          <w:rFonts w:ascii="Times New Roman" w:eastAsia="Times New Roman" w:hAnsi="Times New Roman" w:cs="Times New Roman"/>
          <w:color w:val="000000"/>
          <w:sz w:val="28"/>
          <w:szCs w:val="28"/>
        </w:rPr>
        <w:instrText>=</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7</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6</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ac</w:instrText>
      </w:r>
      <w:r w:rsidRPr="00CE3109">
        <w:rPr>
          <w:rFonts w:ascii="Times New Roman" w:eastAsia="Times New Roman" w:hAnsi="Times New Roman" w:cs="Times New Roman"/>
          <w:color w:val="000000"/>
          <w:sz w:val="28"/>
          <w:szCs w:val="28"/>
        </w:rPr>
        <w:instrText>055</w:instrText>
      </w:r>
      <w:r w:rsidRPr="00CE3109">
        <w:rPr>
          <w:rFonts w:ascii="Times New Roman" w:eastAsia="Times New Roman" w:hAnsi="Times New Roman" w:cs="Times New Roman"/>
          <w:color w:val="000000"/>
          <w:sz w:val="28"/>
          <w:szCs w:val="28"/>
          <w:lang w:val="en-US"/>
        </w:rPr>
        <w:instrText>d</w:instrText>
      </w:r>
      <w:r w:rsidRPr="00CE3109">
        <w:rPr>
          <w:rFonts w:ascii="Times New Roman" w:eastAsia="Times New Roman" w:hAnsi="Times New Roman" w:cs="Times New Roman"/>
          <w:color w:val="000000"/>
          <w:sz w:val="28"/>
          <w:szCs w:val="28"/>
        </w:rPr>
        <w:instrText>8</w:instrText>
      </w:r>
      <w:r w:rsidRPr="00CE3109">
        <w:rPr>
          <w:rFonts w:ascii="Times New Roman" w:eastAsia="Times New Roman" w:hAnsi="Times New Roman" w:cs="Times New Roman"/>
          <w:color w:val="000000"/>
          <w:sz w:val="28"/>
          <w:szCs w:val="28"/>
          <w:lang w:val="en-US"/>
        </w:rPr>
        <w:instrText>c</w:instrText>
      </w:r>
      <w:r w:rsidRPr="00CE3109">
        <w:rPr>
          <w:rFonts w:ascii="Times New Roman" w:eastAsia="Times New Roman" w:hAnsi="Times New Roman" w:cs="Times New Roman"/>
          <w:color w:val="000000"/>
          <w:sz w:val="28"/>
          <w:szCs w:val="28"/>
        </w:rPr>
        <w:instrText>63</w:instrText>
      </w:r>
      <w:r w:rsidRPr="00CE3109">
        <w:rPr>
          <w:rFonts w:ascii="Times New Roman" w:eastAsia="Times New Roman" w:hAnsi="Times New Roman" w:cs="Times New Roman"/>
          <w:color w:val="000000"/>
          <w:sz w:val="28"/>
          <w:szCs w:val="28"/>
          <w:lang w:val="en-US"/>
        </w:rPr>
        <w:instrText>e</w:instrText>
      </w:r>
      <w:r w:rsidRPr="00CE3109">
        <w:rPr>
          <w:rFonts w:ascii="Times New Roman" w:eastAsia="Times New Roman" w:hAnsi="Times New Roman" w:cs="Times New Roman"/>
          <w:color w:val="000000"/>
          <w:sz w:val="28"/>
          <w:szCs w:val="28"/>
        </w:rPr>
        <w:instrText>6335</w:instrText>
      </w:r>
      <w:r w:rsidRPr="00CE3109">
        <w:rPr>
          <w:rFonts w:ascii="Times New Roman" w:eastAsia="Times New Roman" w:hAnsi="Times New Roman" w:cs="Times New Roman"/>
          <w:color w:val="000000"/>
          <w:sz w:val="28"/>
          <w:szCs w:val="28"/>
          <w:lang w:val="en-US"/>
        </w:rPr>
        <w:instrText>cf</w:instrText>
      </w:r>
      <w:r w:rsidRPr="00CE3109">
        <w:rPr>
          <w:rFonts w:ascii="Times New Roman" w:eastAsia="Times New Roman" w:hAnsi="Times New Roman" w:cs="Times New Roman"/>
          <w:color w:val="000000"/>
          <w:sz w:val="28"/>
          <w:szCs w:val="28"/>
        </w:rPr>
        <w:instrText>0051</w:instrText>
      </w:r>
      <w:r w:rsidRPr="00CE3109">
        <w:rPr>
          <w:rFonts w:ascii="Times New Roman" w:eastAsia="Times New Roman" w:hAnsi="Times New Roman" w:cs="Times New Roman"/>
          <w:color w:val="000000"/>
          <w:sz w:val="28"/>
          <w:szCs w:val="28"/>
          <w:lang w:val="en-US"/>
        </w:rPr>
        <w:instrText>fd</w:instrText>
      </w:r>
      <w:r w:rsidRPr="00CE3109">
        <w:rPr>
          <w:rFonts w:ascii="Times New Roman" w:eastAsia="Times New Roman" w:hAnsi="Times New Roman" w:cs="Times New Roman"/>
          <w:color w:val="000000"/>
          <w:sz w:val="28"/>
          <w:szCs w:val="28"/>
        </w:rPr>
        <w:instrText>90</w:instrText>
      </w:r>
      <w:r w:rsidRPr="00CE3109">
        <w:rPr>
          <w:rFonts w:ascii="Times New Roman" w:eastAsia="Times New Roman" w:hAnsi="Times New Roman" w:cs="Times New Roman"/>
          <w:color w:val="000000"/>
          <w:sz w:val="28"/>
          <w:szCs w:val="28"/>
          <w:lang w:val="en-US"/>
        </w:rPr>
        <w:instrText>b</w:instrText>
      </w:r>
      <w:r w:rsidRPr="00CE3109">
        <w:rPr>
          <w:rFonts w:ascii="Times New Roman" w:eastAsia="Times New Roman" w:hAnsi="Times New Roman" w:cs="Times New Roman"/>
          <w:color w:val="000000"/>
          <w:sz w:val="28"/>
          <w:szCs w:val="28"/>
        </w:rPr>
        <w:instrText>&amp;</w:instrText>
      </w:r>
      <w:r w:rsidRPr="00CE3109">
        <w:rPr>
          <w:rFonts w:ascii="Times New Roman" w:eastAsia="Times New Roman" w:hAnsi="Times New Roman" w:cs="Times New Roman"/>
          <w:color w:val="000000"/>
          <w:sz w:val="28"/>
          <w:szCs w:val="28"/>
          <w:lang w:val="en-US"/>
        </w:rPr>
        <w:instrText>keyno</w:instrText>
      </w:r>
      <w:r w:rsidRPr="00CE3109">
        <w:rPr>
          <w:rFonts w:ascii="Times New Roman" w:eastAsia="Times New Roman" w:hAnsi="Times New Roman" w:cs="Times New Roman"/>
          <w:color w:val="000000"/>
          <w:sz w:val="28"/>
          <w:szCs w:val="28"/>
        </w:rPr>
        <w:instrText>=0" \</w:instrText>
      </w:r>
      <w:r w:rsidRPr="00CE3109">
        <w:rPr>
          <w:rFonts w:ascii="Times New Roman" w:eastAsia="Times New Roman" w:hAnsi="Times New Roman" w:cs="Times New Roman"/>
          <w:color w:val="000000"/>
          <w:sz w:val="28"/>
          <w:szCs w:val="28"/>
          <w:lang w:val="en-US"/>
        </w:rPr>
        <w:instrText>l</w:instrText>
      </w:r>
      <w:r w:rsidRPr="00CE3109">
        <w:rPr>
          <w:rFonts w:ascii="Times New Roman" w:eastAsia="Times New Roman" w:hAnsi="Times New Roman" w:cs="Times New Roman"/>
          <w:color w:val="000000"/>
          <w:sz w:val="28"/>
          <w:szCs w:val="28"/>
        </w:rPr>
        <w:instrText xml:space="preserve"> "</w:instrText>
      </w:r>
      <w:r w:rsidRPr="00CE3109">
        <w:rPr>
          <w:rFonts w:ascii="Times New Roman" w:eastAsia="Times New Roman" w:hAnsi="Times New Roman" w:cs="Times New Roman"/>
          <w:color w:val="000000"/>
          <w:sz w:val="28"/>
          <w:szCs w:val="28"/>
          <w:lang w:val="en-US"/>
        </w:rPr>
        <w:instrText>YANDEX</w:instrText>
      </w:r>
      <w:r w:rsidRPr="00CE3109">
        <w:rPr>
          <w:rFonts w:ascii="Times New Roman" w:eastAsia="Times New Roman" w:hAnsi="Times New Roman" w:cs="Times New Roman"/>
          <w:color w:val="000000"/>
          <w:sz w:val="28"/>
          <w:szCs w:val="28"/>
        </w:rPr>
        <w:instrText xml:space="preserve">_11" </w:instrText>
      </w:r>
      <w:r w:rsidRPr="00CE3109">
        <w:rPr>
          <w:rFonts w:ascii="Times New Roman" w:eastAsia="Times New Roman" w:hAnsi="Times New Roman" w:cs="Times New Roman"/>
          <w:color w:val="000000"/>
          <w:sz w:val="28"/>
          <w:szCs w:val="28"/>
          <w:lang w:val="en-US"/>
        </w:rPr>
        <w:fldChar w:fldCharType="end"/>
      </w:r>
      <w:r w:rsidRPr="00CE3109">
        <w:rPr>
          <w:rFonts w:ascii="Times New Roman" w:eastAsia="Times New Roman" w:hAnsi="Times New Roman" w:cs="Times New Roman"/>
          <w:color w:val="000000"/>
          <w:sz w:val="28"/>
          <w:szCs w:val="28"/>
          <w:lang w:val="en-US"/>
        </w:rPr>
        <w:t> </w:t>
      </w:r>
      <w:r w:rsidRPr="00CE3109">
        <w:rPr>
          <w:rFonts w:ascii="Times New Roman" w:eastAsia="Times New Roman" w:hAnsi="Times New Roman" w:cs="Times New Roman"/>
          <w:color w:val="000000"/>
          <w:sz w:val="28"/>
          <w:szCs w:val="28"/>
        </w:rPr>
        <w:t>плана</w:t>
      </w:r>
      <w:r w:rsidRPr="00CE3109">
        <w:rPr>
          <w:rFonts w:ascii="Times New Roman" w:eastAsia="Times New Roman" w:hAnsi="Times New Roman" w:cs="Times New Roman"/>
          <w:color w:val="000000"/>
          <w:sz w:val="28"/>
          <w:szCs w:val="28"/>
          <w:lang w:val="en-US"/>
        </w:rPr>
        <w:t> </w:t>
      </w:r>
      <w:hyperlink r:id="rId10" w:anchor="YANDEX_13" w:history="1"/>
      <w:r w:rsidRPr="00CE3109">
        <w:rPr>
          <w:rFonts w:ascii="Times New Roman" w:eastAsia="Times New Roman" w:hAnsi="Times New Roman" w:cs="Times New Roman"/>
          <w:color w:val="000000"/>
          <w:sz w:val="28"/>
          <w:szCs w:val="28"/>
        </w:rPr>
        <w:t xml:space="preserve"> исполнения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sz w:val="28"/>
          <w:szCs w:val="28"/>
        </w:rPr>
        <w:t xml:space="preserve"> </w:t>
      </w:r>
      <w:r w:rsidRPr="00CE3109">
        <w:rPr>
          <w:rFonts w:ascii="Times New Roman" w:eastAsia="Times New Roman" w:hAnsi="Times New Roman" w:cs="Times New Roman"/>
          <w:color w:val="000000"/>
          <w:sz w:val="28"/>
          <w:szCs w:val="28"/>
        </w:rPr>
        <w:t xml:space="preserve"> сельсовета в текущем финансовом году согласно приложению.</w:t>
      </w:r>
    </w:p>
    <w:p w:rsidR="00934EDE" w:rsidRPr="00CE3109" w:rsidRDefault="00934EDE" w:rsidP="00934EDE">
      <w:pPr>
        <w:spacing w:after="0" w:line="240" w:lineRule="auto"/>
        <w:jc w:val="both"/>
        <w:rPr>
          <w:rFonts w:ascii="Times New Roman" w:eastAsia="Times New Roman" w:hAnsi="Times New Roman" w:cs="Times New Roman"/>
          <w:color w:val="000000"/>
          <w:sz w:val="28"/>
          <w:szCs w:val="28"/>
        </w:rPr>
      </w:pPr>
      <w:r w:rsidRPr="00CE3109">
        <w:rPr>
          <w:rFonts w:ascii="Times New Roman" w:eastAsia="Times New Roman" w:hAnsi="Times New Roman" w:cs="Times New Roman"/>
          <w:color w:val="000000"/>
          <w:sz w:val="28"/>
          <w:szCs w:val="28"/>
        </w:rPr>
        <w:t xml:space="preserve">        2. Постановление администрации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00000"/>
          <w:sz w:val="28"/>
          <w:szCs w:val="28"/>
        </w:rPr>
        <w:t xml:space="preserve"> сельсовета Тогучинского района Новосибирской области от </w:t>
      </w:r>
      <w:r>
        <w:rPr>
          <w:rFonts w:ascii="Times New Roman" w:eastAsia="Times New Roman" w:hAnsi="Times New Roman" w:cs="Times New Roman"/>
          <w:color w:val="000000"/>
          <w:sz w:val="28"/>
          <w:szCs w:val="28"/>
        </w:rPr>
        <w:t>0</w:t>
      </w:r>
      <w:r w:rsidRPr="00CE3109">
        <w:rPr>
          <w:rFonts w:ascii="Times New Roman" w:eastAsia="Times New Roman" w:hAnsi="Times New Roman" w:cs="Times New Roman"/>
          <w:color w:val="000000"/>
          <w:sz w:val="28"/>
          <w:szCs w:val="28"/>
        </w:rPr>
        <w:t>3.1</w:t>
      </w:r>
      <w:r>
        <w:rPr>
          <w:rFonts w:ascii="Times New Roman" w:eastAsia="Times New Roman" w:hAnsi="Times New Roman" w:cs="Times New Roman"/>
          <w:color w:val="000000"/>
          <w:sz w:val="28"/>
          <w:szCs w:val="28"/>
        </w:rPr>
        <w:t>2</w:t>
      </w:r>
      <w:r w:rsidRPr="00CE3109">
        <w:rPr>
          <w:rFonts w:ascii="Times New Roman" w:eastAsia="Times New Roman" w:hAnsi="Times New Roman" w:cs="Times New Roman"/>
          <w:color w:val="000000"/>
          <w:sz w:val="28"/>
          <w:szCs w:val="28"/>
        </w:rPr>
        <w:t xml:space="preserve">.2018 № </w:t>
      </w:r>
      <w:r>
        <w:rPr>
          <w:rFonts w:ascii="Times New Roman" w:eastAsia="Times New Roman" w:hAnsi="Times New Roman" w:cs="Times New Roman"/>
          <w:color w:val="000000"/>
          <w:sz w:val="28"/>
          <w:szCs w:val="28"/>
        </w:rPr>
        <w:t>128</w:t>
      </w:r>
      <w:r w:rsidRPr="00CE3109">
        <w:rPr>
          <w:rFonts w:ascii="Times New Roman" w:eastAsia="Times New Roman" w:hAnsi="Times New Roman" w:cs="Times New Roman"/>
          <w:color w:val="000000"/>
          <w:sz w:val="28"/>
          <w:szCs w:val="28"/>
        </w:rPr>
        <w:t xml:space="preserve"> «</w:t>
      </w:r>
      <w:r w:rsidRPr="00CE3109">
        <w:rPr>
          <w:rFonts w:ascii="Times New Roman" w:eastAsia="Times New Roman" w:hAnsi="Times New Roman" w:cs="Times New Roman"/>
          <w:sz w:val="28"/>
          <w:szCs w:val="28"/>
        </w:rPr>
        <w:t xml:space="preserve">Об утверждении  порядка составления и ведения кассового плана исполнения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sz w:val="28"/>
          <w:szCs w:val="28"/>
        </w:rPr>
        <w:t xml:space="preserve"> сельсовета  Тогучинского района Новосибирской области</w:t>
      </w:r>
      <w:r w:rsidRPr="00CE3109">
        <w:rPr>
          <w:rFonts w:ascii="Times New Roman" w:eastAsia="Times New Roman" w:hAnsi="Times New Roman" w:cs="Times New Roman"/>
          <w:color w:val="000000"/>
          <w:sz w:val="28"/>
          <w:szCs w:val="28"/>
        </w:rPr>
        <w:t xml:space="preserve">» считать утратившим силу. </w:t>
      </w:r>
    </w:p>
    <w:p w:rsidR="00934EDE" w:rsidRPr="00CE3109" w:rsidRDefault="00934EDE" w:rsidP="00934EDE">
      <w:pPr>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        3. </w:t>
      </w:r>
      <w:proofErr w:type="gramStart"/>
      <w:r w:rsidRPr="00CE3109">
        <w:rPr>
          <w:rFonts w:ascii="Times New Roman" w:eastAsia="Times New Roman" w:hAnsi="Times New Roman" w:cs="Times New Roman"/>
          <w:sz w:val="28"/>
          <w:szCs w:val="28"/>
        </w:rPr>
        <w:t>Контроль за</w:t>
      </w:r>
      <w:proofErr w:type="gramEnd"/>
      <w:r w:rsidRPr="00CE3109">
        <w:rPr>
          <w:rFonts w:ascii="Times New Roman" w:eastAsia="Times New Roman" w:hAnsi="Times New Roman" w:cs="Times New Roman"/>
          <w:sz w:val="28"/>
          <w:szCs w:val="28"/>
        </w:rPr>
        <w:t xml:space="preserve"> исполнением постановления </w:t>
      </w:r>
      <w:r>
        <w:rPr>
          <w:rFonts w:ascii="Times New Roman" w:eastAsia="Times New Roman" w:hAnsi="Times New Roman" w:cs="Times New Roman"/>
          <w:sz w:val="28"/>
          <w:szCs w:val="28"/>
        </w:rPr>
        <w:t>оставляю за собой</w:t>
      </w:r>
    </w:p>
    <w:p w:rsidR="00934EDE" w:rsidRPr="00CE3109" w:rsidRDefault="00934EDE" w:rsidP="00934EDE">
      <w:pPr>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        4.Опубликовать данное постановление в периодическом издании «</w:t>
      </w:r>
      <w:proofErr w:type="spellStart"/>
      <w:r>
        <w:rPr>
          <w:rFonts w:ascii="Times New Roman" w:eastAsia="Times New Roman" w:hAnsi="Times New Roman" w:cs="Times New Roman"/>
          <w:sz w:val="28"/>
          <w:szCs w:val="28"/>
        </w:rPr>
        <w:t>Вассинский</w:t>
      </w:r>
      <w:proofErr w:type="spellEnd"/>
      <w:r>
        <w:rPr>
          <w:rFonts w:ascii="Times New Roman" w:eastAsia="Times New Roman" w:hAnsi="Times New Roman" w:cs="Times New Roman"/>
          <w:sz w:val="28"/>
          <w:szCs w:val="28"/>
        </w:rPr>
        <w:t xml:space="preserve"> В</w:t>
      </w:r>
      <w:r w:rsidRPr="00CE3109">
        <w:rPr>
          <w:rFonts w:ascii="Times New Roman" w:eastAsia="Times New Roman" w:hAnsi="Times New Roman" w:cs="Times New Roman"/>
          <w:sz w:val="28"/>
          <w:szCs w:val="28"/>
        </w:rPr>
        <w:t>естник» и на официальном сайте.</w:t>
      </w:r>
    </w:p>
    <w:p w:rsidR="00934EDE" w:rsidRPr="00CE3109" w:rsidRDefault="00934EDE" w:rsidP="00934EDE">
      <w:pPr>
        <w:spacing w:after="0" w:line="240" w:lineRule="auto"/>
        <w:jc w:val="both"/>
        <w:rPr>
          <w:rFonts w:ascii="Times New Roman" w:eastAsia="Times New Roman" w:hAnsi="Times New Roman" w:cs="Times New Roman"/>
          <w:sz w:val="28"/>
          <w:szCs w:val="28"/>
        </w:rPr>
      </w:pPr>
    </w:p>
    <w:p w:rsidR="00934EDE" w:rsidRPr="00CE3109"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934EDE" w:rsidRPr="00CE3109"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934EDE" w:rsidRPr="00CE3109"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Глав</w:t>
      </w:r>
      <w:r>
        <w:rPr>
          <w:rFonts w:ascii="Times New Roman" w:eastAsia="Times New Roman" w:hAnsi="Times New Roman" w:cs="Times New Roman"/>
          <w:sz w:val="28"/>
          <w:szCs w:val="28"/>
        </w:rPr>
        <w:t>ы</w:t>
      </w:r>
      <w:r w:rsidRPr="00C625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sz w:val="28"/>
          <w:szCs w:val="28"/>
        </w:rPr>
        <w:t xml:space="preserve"> сельсовета</w:t>
      </w:r>
    </w:p>
    <w:p w:rsidR="00934EDE" w:rsidRPr="00CE3109"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Тогучинского района</w:t>
      </w:r>
    </w:p>
    <w:p w:rsidR="00934EDE"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Новосибирской области                                                                </w:t>
      </w:r>
      <w:proofErr w:type="spellStart"/>
      <w:r>
        <w:rPr>
          <w:rFonts w:ascii="Times New Roman" w:eastAsia="Times New Roman" w:hAnsi="Times New Roman" w:cs="Times New Roman"/>
          <w:sz w:val="28"/>
          <w:szCs w:val="28"/>
        </w:rPr>
        <w:t>С.В.Федорчук</w:t>
      </w:r>
      <w:proofErr w:type="spellEnd"/>
    </w:p>
    <w:p w:rsidR="00934EDE"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934EDE"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934EDE"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934EDE"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934EDE"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p>
    <w:p w:rsidR="00934EDE"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Деревянко</w:t>
      </w:r>
      <w:proofErr w:type="spellEnd"/>
      <w:r>
        <w:rPr>
          <w:rFonts w:ascii="Times New Roman" w:eastAsia="Times New Roman" w:hAnsi="Times New Roman" w:cs="Times New Roman"/>
          <w:sz w:val="18"/>
          <w:szCs w:val="18"/>
        </w:rPr>
        <w:t xml:space="preserve"> Т.В.</w:t>
      </w:r>
    </w:p>
    <w:p w:rsidR="00934EDE" w:rsidRPr="00C62593"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18"/>
          <w:szCs w:val="18"/>
        </w:rPr>
      </w:pPr>
      <w:r>
        <w:rPr>
          <w:rFonts w:ascii="Times New Roman" w:eastAsia="Times New Roman" w:hAnsi="Times New Roman" w:cs="Times New Roman"/>
          <w:sz w:val="18"/>
          <w:szCs w:val="18"/>
        </w:rPr>
        <w:t>45-699</w:t>
      </w:r>
    </w:p>
    <w:p w:rsidR="00934EDE" w:rsidRPr="00CE3109" w:rsidRDefault="00934EDE" w:rsidP="00934EDE">
      <w:pPr>
        <w:widowControl w:val="0"/>
        <w:autoSpaceDE w:val="0"/>
        <w:autoSpaceDN w:val="0"/>
        <w:adjustRightInd w:val="0"/>
        <w:spacing w:after="0" w:line="240" w:lineRule="auto"/>
        <w:jc w:val="right"/>
        <w:rPr>
          <w:rFonts w:ascii="Times New Roman" w:eastAsia="Times New Roman" w:hAnsi="Times New Roman" w:cs="Times New Roman"/>
          <w:sz w:val="28"/>
          <w:szCs w:val="28"/>
        </w:rPr>
      </w:pPr>
      <w:bookmarkStart w:id="6" w:name="_GoBack"/>
      <w:bookmarkEnd w:id="6"/>
      <w:r w:rsidRPr="00CE3109">
        <w:rPr>
          <w:rFonts w:ascii="Times New Roman" w:eastAsia="Times New Roman" w:hAnsi="Times New Roman" w:cs="Times New Roman"/>
          <w:sz w:val="28"/>
          <w:szCs w:val="28"/>
        </w:rPr>
        <w:lastRenderedPageBreak/>
        <w:t>Приложение</w:t>
      </w:r>
    </w:p>
    <w:p w:rsidR="00934EDE" w:rsidRPr="00CE3109" w:rsidRDefault="00934EDE" w:rsidP="00934ED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к постановлению администрации</w:t>
      </w:r>
    </w:p>
    <w:p w:rsidR="00934EDE" w:rsidRDefault="00934EDE" w:rsidP="00934ED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sz w:val="28"/>
          <w:szCs w:val="28"/>
        </w:rPr>
        <w:t xml:space="preserve">  сельсовета</w:t>
      </w:r>
    </w:p>
    <w:p w:rsidR="00934EDE" w:rsidRPr="00CE3109" w:rsidRDefault="00934EDE" w:rsidP="00934ED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Тогучинского района</w:t>
      </w:r>
    </w:p>
    <w:p w:rsidR="00934EDE" w:rsidRPr="00CE3109" w:rsidRDefault="00934EDE" w:rsidP="00934ED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 Новосибирской области</w:t>
      </w:r>
    </w:p>
    <w:p w:rsidR="00934EDE" w:rsidRPr="00CE3109" w:rsidRDefault="00934EDE" w:rsidP="00934EDE">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23</w:t>
      </w:r>
      <w:r w:rsidRPr="00CE3109">
        <w:rPr>
          <w:rFonts w:ascii="Times New Roman" w:eastAsia="Times New Roman" w:hAnsi="Times New Roman" w:cs="Times New Roman"/>
          <w:sz w:val="28"/>
          <w:szCs w:val="28"/>
        </w:rPr>
        <w:t>.07.2019  №</w:t>
      </w:r>
      <w:r>
        <w:rPr>
          <w:rFonts w:ascii="Times New Roman" w:eastAsia="Times New Roman" w:hAnsi="Times New Roman" w:cs="Times New Roman"/>
          <w:sz w:val="28"/>
          <w:szCs w:val="28"/>
        </w:rPr>
        <w:t xml:space="preserve"> 97</w:t>
      </w:r>
      <w:r w:rsidRPr="00CE3109">
        <w:rPr>
          <w:rFonts w:ascii="Times New Roman" w:eastAsia="Times New Roman" w:hAnsi="Times New Roman" w:cs="Times New Roman"/>
          <w:sz w:val="28"/>
          <w:szCs w:val="28"/>
        </w:rPr>
        <w:t xml:space="preserve"> </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b/>
          <w:bCs/>
          <w:sz w:val="28"/>
          <w:szCs w:val="28"/>
        </w:rPr>
      </w:pP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b/>
          <w:bCs/>
          <w:sz w:val="28"/>
          <w:szCs w:val="28"/>
        </w:rPr>
      </w:pPr>
      <w:r w:rsidRPr="00CE3109">
        <w:rPr>
          <w:rFonts w:ascii="Times New Roman" w:eastAsia="Times New Roman" w:hAnsi="Times New Roman" w:cs="Times New Roman"/>
          <w:b/>
          <w:bCs/>
          <w:sz w:val="28"/>
          <w:szCs w:val="28"/>
        </w:rPr>
        <w:t>ПОРЯДОК</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b/>
          <w:bCs/>
          <w:sz w:val="28"/>
          <w:szCs w:val="28"/>
        </w:rPr>
      </w:pPr>
      <w:r w:rsidRPr="00CE3109">
        <w:rPr>
          <w:rFonts w:ascii="Times New Roman" w:eastAsia="Times New Roman" w:hAnsi="Times New Roman" w:cs="Times New Roman"/>
          <w:b/>
          <w:bCs/>
          <w:sz w:val="28"/>
          <w:szCs w:val="28"/>
        </w:rPr>
        <w:t xml:space="preserve">составления и ведения кассового плана исполнения </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b/>
          <w:bCs/>
          <w:sz w:val="28"/>
          <w:szCs w:val="28"/>
        </w:rPr>
      </w:pPr>
      <w:r w:rsidRPr="00CE3109">
        <w:rPr>
          <w:rFonts w:ascii="Times New Roman" w:eastAsia="Times New Roman" w:hAnsi="Times New Roman" w:cs="Times New Roman"/>
          <w:b/>
          <w:bCs/>
          <w:sz w:val="28"/>
          <w:szCs w:val="28"/>
        </w:rPr>
        <w:t xml:space="preserve">местного бюджета </w:t>
      </w:r>
      <w:r w:rsidRPr="00C62593">
        <w:rPr>
          <w:rFonts w:ascii="Times New Roman" w:eastAsia="Times New Roman" w:hAnsi="Times New Roman" w:cs="Times New Roman"/>
          <w:b/>
          <w:sz w:val="28"/>
          <w:szCs w:val="28"/>
        </w:rPr>
        <w:t>Вассинского</w:t>
      </w:r>
      <w:r w:rsidRPr="00C62593">
        <w:rPr>
          <w:rFonts w:ascii="Times New Roman" w:eastAsia="Times New Roman" w:hAnsi="Times New Roman" w:cs="Times New Roman"/>
          <w:b/>
          <w:bCs/>
          <w:sz w:val="28"/>
          <w:szCs w:val="28"/>
        </w:rPr>
        <w:t xml:space="preserve"> </w:t>
      </w:r>
      <w:r w:rsidRPr="00CE3109">
        <w:rPr>
          <w:rFonts w:ascii="Times New Roman" w:eastAsia="Times New Roman" w:hAnsi="Times New Roman" w:cs="Times New Roman"/>
          <w:b/>
          <w:bCs/>
          <w:sz w:val="28"/>
          <w:szCs w:val="28"/>
        </w:rPr>
        <w:t xml:space="preserve">сельсовета Тогучинского района Новосибирской области </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b/>
          <w:bCs/>
          <w:sz w:val="28"/>
          <w:szCs w:val="28"/>
        </w:rPr>
      </w:pPr>
    </w:p>
    <w:p w:rsidR="00934EDE" w:rsidRPr="00CE3109" w:rsidRDefault="00934EDE" w:rsidP="00934EDE">
      <w:pPr>
        <w:widowControl w:val="0"/>
        <w:autoSpaceDE w:val="0"/>
        <w:autoSpaceDN w:val="0"/>
        <w:spacing w:after="0" w:line="240" w:lineRule="auto"/>
        <w:jc w:val="center"/>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I. Общие положения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1. </w:t>
      </w:r>
      <w:proofErr w:type="gramStart"/>
      <w:r w:rsidRPr="00CE3109">
        <w:rPr>
          <w:rFonts w:ascii="Times New Roman" w:eastAsia="Times New Roman" w:hAnsi="Times New Roman" w:cs="Times New Roman"/>
          <w:color w:val="0D0D0D" w:themeColor="text1" w:themeTint="F2"/>
          <w:sz w:val="28"/>
          <w:szCs w:val="28"/>
        </w:rPr>
        <w:t>Настоящий Порядок определяет правила составления и ведения кассового плана исполнения местного бюджета муниципального образования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(далее – Сведения).</w:t>
      </w:r>
      <w:proofErr w:type="gramEnd"/>
    </w:p>
    <w:p w:rsidR="00934EDE" w:rsidRPr="00CE3109" w:rsidRDefault="00934EDE" w:rsidP="00934EDE">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2. Составление, утверждение, ведение кассового плана, доведение его показателей, направление </w:t>
      </w:r>
      <w:r w:rsidRPr="00CE3109">
        <w:rPr>
          <w:rFonts w:ascii="Times New Roman" w:eastAsia="Times New Roman" w:hAnsi="Times New Roman" w:cs="Times New Roman"/>
          <w:color w:val="0D0D0D" w:themeColor="text1" w:themeTint="F2"/>
          <w:sz w:val="28"/>
          <w:szCs w:val="28"/>
        </w:rPr>
        <w:t xml:space="preserve">Сведений осуществляются </w:t>
      </w:r>
      <w:r w:rsidRPr="00CE3109">
        <w:rPr>
          <w:rFonts w:ascii="Times New Roman" w:eastAsia="Times New Roman" w:hAnsi="Times New Roman" w:cs="Times New Roman"/>
          <w:sz w:val="28"/>
          <w:szCs w:val="28"/>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p>
    <w:p w:rsidR="00934EDE" w:rsidRPr="00CE3109" w:rsidRDefault="00934EDE" w:rsidP="00934EDE">
      <w:pPr>
        <w:spacing w:after="0" w:line="240" w:lineRule="auto"/>
        <w:contextualSpacing/>
        <w:jc w:val="center"/>
        <w:rPr>
          <w:rFonts w:ascii="Times New Roman" w:eastAsia="Calibri" w:hAnsi="Times New Roman" w:cs="Times New Roman"/>
          <w:sz w:val="28"/>
          <w:szCs w:val="28"/>
        </w:rPr>
      </w:pPr>
      <w:r w:rsidRPr="00CE3109">
        <w:rPr>
          <w:rFonts w:ascii="Times New Roman" w:eastAsia="Calibri" w:hAnsi="Times New Roman" w:cs="Times New Roman"/>
          <w:sz w:val="28"/>
          <w:szCs w:val="28"/>
        </w:rPr>
        <w:t xml:space="preserve">II. Утверждение и ведение кассового плана </w:t>
      </w:r>
    </w:p>
    <w:p w:rsidR="00934EDE" w:rsidRPr="00CE3109" w:rsidRDefault="00934EDE" w:rsidP="00934EDE">
      <w:pPr>
        <w:tabs>
          <w:tab w:val="left" w:pos="7275"/>
        </w:tabs>
        <w:spacing w:after="0" w:line="240" w:lineRule="auto"/>
        <w:contextualSpacing/>
        <w:rPr>
          <w:rFonts w:ascii="Times New Roman" w:eastAsia="Times New Roman" w:hAnsi="Times New Roman" w:cs="Times New Roman"/>
          <w:bCs/>
          <w:sz w:val="28"/>
          <w:szCs w:val="28"/>
        </w:rPr>
      </w:pPr>
      <w:r w:rsidRPr="00CE3109">
        <w:rPr>
          <w:rFonts w:ascii="Times New Roman" w:eastAsia="Times New Roman" w:hAnsi="Times New Roman" w:cs="Times New Roman"/>
          <w:bCs/>
          <w:sz w:val="28"/>
          <w:szCs w:val="28"/>
        </w:rPr>
        <w:tab/>
      </w:r>
    </w:p>
    <w:p w:rsidR="00934EDE" w:rsidRPr="00CE3109" w:rsidRDefault="00934EDE" w:rsidP="00934EDE">
      <w:pPr>
        <w:widowControl w:val="0"/>
        <w:autoSpaceDE w:val="0"/>
        <w:autoSpaceDN w:val="0"/>
        <w:spacing w:after="0" w:line="240" w:lineRule="auto"/>
        <w:jc w:val="center"/>
        <w:rPr>
          <w:rFonts w:ascii="Times New Roman" w:eastAsia="Times New Roman" w:hAnsi="Times New Roman" w:cs="Times New Roman"/>
          <w:bCs/>
          <w:sz w:val="28"/>
          <w:szCs w:val="28"/>
        </w:rPr>
      </w:pPr>
      <w:r w:rsidRPr="00CE3109">
        <w:rPr>
          <w:rFonts w:ascii="Times New Roman" w:eastAsia="Times New Roman" w:hAnsi="Times New Roman" w:cs="Times New Roman"/>
          <w:bCs/>
          <w:sz w:val="28"/>
          <w:szCs w:val="28"/>
        </w:rPr>
        <w:t>1. Составление кассового плана</w:t>
      </w:r>
    </w:p>
    <w:p w:rsidR="00934EDE" w:rsidRPr="00CE3109" w:rsidRDefault="00934EDE" w:rsidP="00934EDE">
      <w:pPr>
        <w:widowControl w:val="0"/>
        <w:autoSpaceDE w:val="0"/>
        <w:autoSpaceDN w:val="0"/>
        <w:spacing w:after="0" w:line="240" w:lineRule="auto"/>
        <w:contextualSpacing/>
        <w:jc w:val="center"/>
        <w:rPr>
          <w:rFonts w:ascii="Times New Roman" w:eastAsia="Times New Roman" w:hAnsi="Times New Roman" w:cs="Times New Roman"/>
          <w:bCs/>
          <w:sz w:val="28"/>
          <w:szCs w:val="28"/>
        </w:rPr>
      </w:pPr>
    </w:p>
    <w:p w:rsidR="00934EDE" w:rsidRPr="00CE3109" w:rsidRDefault="00934EDE" w:rsidP="00934EDE">
      <w:pPr>
        <w:widowControl w:val="0"/>
        <w:autoSpaceDE w:val="0"/>
        <w:autoSpaceDN w:val="0"/>
        <w:spacing w:after="0" w:line="240" w:lineRule="auto"/>
        <w:contextualSpacing/>
        <w:jc w:val="center"/>
        <w:rPr>
          <w:rFonts w:ascii="Times New Roman" w:eastAsia="Times New Roman" w:hAnsi="Times New Roman" w:cs="Times New Roman"/>
          <w:bCs/>
          <w:sz w:val="28"/>
          <w:szCs w:val="28"/>
        </w:rPr>
      </w:pPr>
      <w:r w:rsidRPr="00CE3109">
        <w:rPr>
          <w:rFonts w:ascii="Times New Roman" w:eastAsia="Times New Roman" w:hAnsi="Times New Roman" w:cs="Times New Roman"/>
          <w:bCs/>
          <w:sz w:val="28"/>
          <w:szCs w:val="28"/>
        </w:rPr>
        <w:t xml:space="preserve">Состав кассового плана. </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 xml:space="preserve">3. Кассовый план составляется финансовым органом местного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themeColor="text1" w:themeTint="F2"/>
          <w:sz w:val="28"/>
          <w:szCs w:val="28"/>
        </w:rPr>
        <w:t xml:space="preserve"> сельсовета Тогучинского</w:t>
      </w:r>
      <w:r>
        <w:rPr>
          <w:rFonts w:ascii="Times New Roman" w:eastAsia="Times New Roman" w:hAnsi="Times New Roman" w:cs="Times New Roman"/>
          <w:color w:val="0D0D0D" w:themeColor="text1" w:themeTint="F2"/>
          <w:sz w:val="28"/>
          <w:szCs w:val="28"/>
        </w:rPr>
        <w:t xml:space="preserve"> </w:t>
      </w:r>
      <w:r w:rsidRPr="00CE3109">
        <w:rPr>
          <w:rFonts w:ascii="Times New Roman" w:eastAsia="Times New Roman" w:hAnsi="Times New Roman" w:cs="Times New Roman"/>
          <w:color w:val="0D0D0D" w:themeColor="text1" w:themeTint="F2"/>
          <w:sz w:val="28"/>
          <w:szCs w:val="28"/>
        </w:rPr>
        <w:t>района  Новосибирской области, либо уполномоченным сотрудником (далее – финансовый орган, местный бюджет) на очередной финансовый год в разрезе кварталов с детализацией по месяцам финансового года.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5. В состав кассового плана включаются: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 xml:space="preserve">1) распределение доходов местного бюджета на очередной финансовый год </w:t>
      </w:r>
      <w:r w:rsidRPr="00CE3109">
        <w:rPr>
          <w:rFonts w:ascii="Times New Roman" w:eastAsia="Times New Roman" w:hAnsi="Times New Roman" w:cs="Times New Roman"/>
          <w:color w:val="0D0D0D" w:themeColor="text1" w:themeTint="F2"/>
          <w:sz w:val="28"/>
          <w:szCs w:val="28"/>
        </w:rPr>
        <w:lastRenderedPageBreak/>
        <w:t>(далее – кассовый план по доходам) в разрезе:</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главных администраторов доходов;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кодов классификации доходов местного бюджета;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кодов классификаторов аналитического учета (типам средств);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кодов целевых средств (по межбюджетным трансфертам);</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2) распределение расходов местного бюджета на очередной финансовый год (далее – кассовый план по расходам) в разрезе:</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 xml:space="preserve">разделов, подразделов, целевых статей муниципальных программ и </w:t>
      </w:r>
      <w:proofErr w:type="spellStart"/>
      <w:r w:rsidRPr="00CE3109">
        <w:rPr>
          <w:rFonts w:ascii="Times New Roman" w:eastAsia="Times New Roman" w:hAnsi="Times New Roman" w:cs="Times New Roman"/>
          <w:color w:val="0D0D0D" w:themeColor="text1" w:themeTint="F2"/>
          <w:sz w:val="28"/>
          <w:szCs w:val="28"/>
        </w:rPr>
        <w:t>непрограммных</w:t>
      </w:r>
      <w:proofErr w:type="spellEnd"/>
      <w:r w:rsidRPr="00CE3109">
        <w:rPr>
          <w:rFonts w:ascii="Times New Roman" w:eastAsia="Times New Roman" w:hAnsi="Times New Roman" w:cs="Times New Roman"/>
          <w:color w:val="0D0D0D" w:themeColor="text1" w:themeTint="F2"/>
          <w:sz w:val="28"/>
          <w:szCs w:val="28"/>
        </w:rPr>
        <w:t xml:space="preserve"> направлений деятельности;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 xml:space="preserve">групп, подгрупп и элементов </w:t>
      </w:r>
      <w:proofErr w:type="gramStart"/>
      <w:r w:rsidRPr="00CE3109">
        <w:rPr>
          <w:rFonts w:ascii="Times New Roman" w:eastAsia="Times New Roman" w:hAnsi="Times New Roman" w:cs="Times New Roman"/>
          <w:color w:val="0D0D0D" w:themeColor="text1" w:themeTint="F2"/>
          <w:sz w:val="28"/>
          <w:szCs w:val="28"/>
        </w:rPr>
        <w:t>видов расходов классификации расходов местного бюджета</w:t>
      </w:r>
      <w:proofErr w:type="gramEnd"/>
      <w:r w:rsidRPr="00CE3109">
        <w:rPr>
          <w:rFonts w:ascii="Times New Roman" w:eastAsia="Times New Roman" w:hAnsi="Times New Roman" w:cs="Times New Roman"/>
          <w:color w:val="0D0D0D" w:themeColor="text1" w:themeTint="F2"/>
          <w:sz w:val="28"/>
          <w:szCs w:val="28"/>
        </w:rPr>
        <w:t>; </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 код субсидий (для муниципальных бюджетных и автономных учреждений);</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главных администраторов источников;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 xml:space="preserve">кодов </w:t>
      </w:r>
      <w:proofErr w:type="gramStart"/>
      <w:r w:rsidRPr="00CE3109">
        <w:rPr>
          <w:rFonts w:ascii="Times New Roman" w:eastAsia="Times New Roman" w:hAnsi="Times New Roman" w:cs="Times New Roman"/>
          <w:color w:val="0D0D0D" w:themeColor="text1" w:themeTint="F2"/>
          <w:sz w:val="28"/>
          <w:szCs w:val="28"/>
        </w:rPr>
        <w:t>источников классификации источников финансирования дефицита местного бюджета</w:t>
      </w:r>
      <w:proofErr w:type="gramEnd"/>
      <w:r w:rsidRPr="00CE3109">
        <w:rPr>
          <w:rFonts w:ascii="Times New Roman" w:eastAsia="Times New Roman" w:hAnsi="Times New Roman" w:cs="Times New Roman"/>
          <w:color w:val="0D0D0D" w:themeColor="text1" w:themeTint="F2"/>
          <w:sz w:val="28"/>
          <w:szCs w:val="28"/>
        </w:rPr>
        <w:t>.</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Составление кассового плана по доходам</w:t>
      </w: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 xml:space="preserve">6. Кассовый план по доходам составляется на основании сведений о доходах главных администраторов доходов </w:t>
      </w:r>
      <w:r w:rsidRPr="00CE3109">
        <w:rPr>
          <w:rFonts w:ascii="Times New Roman" w:eastAsia="Times New Roman" w:hAnsi="Times New Roman" w:cs="Times New Roman"/>
          <w:sz w:val="28"/>
          <w:szCs w:val="28"/>
        </w:rPr>
        <w:t xml:space="preserve">на очередной финансовый год в разрезе кодов бюджетной классификации по </w:t>
      </w:r>
      <w:proofErr w:type="spellStart"/>
      <w:r w:rsidRPr="00CE3109">
        <w:rPr>
          <w:rFonts w:ascii="Times New Roman" w:eastAsia="Times New Roman" w:hAnsi="Times New Roman" w:cs="Times New Roman"/>
          <w:sz w:val="28"/>
          <w:szCs w:val="28"/>
        </w:rPr>
        <w:t>администрируемым</w:t>
      </w:r>
      <w:proofErr w:type="spellEnd"/>
      <w:r w:rsidRPr="00CE3109">
        <w:rPr>
          <w:rFonts w:ascii="Times New Roman" w:eastAsia="Times New Roman" w:hAnsi="Times New Roman" w:cs="Times New Roman"/>
          <w:sz w:val="28"/>
          <w:szCs w:val="28"/>
        </w:rPr>
        <w:t xml:space="preserve"> источникам доходов местного бюджета. Кассовый план по доходам составляется главным администратором доходов.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sz w:val="28"/>
          <w:szCs w:val="28"/>
        </w:rPr>
        <w:t>7. Планируемые поступления средств целевых межбюджетных</w:t>
      </w:r>
      <w:r w:rsidRPr="00CE3109">
        <w:rPr>
          <w:rFonts w:ascii="Times New Roman" w:eastAsia="Times New Roman" w:hAnsi="Times New Roman" w:cs="Times New Roman"/>
          <w:color w:val="0D0D0D" w:themeColor="text1" w:themeTint="F2"/>
          <w:sz w:val="28"/>
          <w:szCs w:val="28"/>
        </w:rPr>
        <w:t xml:space="preserve"> трансфертов из федерального бюджета и доле соответствующей уровню </w:t>
      </w:r>
      <w:proofErr w:type="spellStart"/>
      <w:r w:rsidRPr="00CE3109">
        <w:rPr>
          <w:rFonts w:ascii="Times New Roman" w:eastAsia="Times New Roman" w:hAnsi="Times New Roman" w:cs="Times New Roman"/>
          <w:color w:val="0D0D0D" w:themeColor="text1" w:themeTint="F2"/>
          <w:sz w:val="28"/>
          <w:szCs w:val="28"/>
        </w:rPr>
        <w:t>софинансирования</w:t>
      </w:r>
      <w:proofErr w:type="spellEnd"/>
      <w:r w:rsidRPr="00CE3109">
        <w:rPr>
          <w:rFonts w:ascii="Times New Roman" w:eastAsia="Times New Roman" w:hAnsi="Times New Roman" w:cs="Times New Roman"/>
          <w:color w:val="0D0D0D" w:themeColor="text1" w:themeTint="F2"/>
          <w:sz w:val="28"/>
          <w:szCs w:val="28"/>
        </w:rPr>
        <w:t xml:space="preserve"> расходного обязательства из областного бюджета подлежат отражению в декабре очередного финансового года.</w:t>
      </w:r>
    </w:p>
    <w:p w:rsidR="00934EDE" w:rsidRPr="00CE3109" w:rsidRDefault="00934EDE" w:rsidP="00934ED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8. Показатели кассового плана по доходам должны соответствовать:</w:t>
      </w:r>
    </w:p>
    <w:p w:rsidR="00934EDE" w:rsidRPr="00CE3109" w:rsidRDefault="00934EDE" w:rsidP="00934EDE">
      <w:pPr>
        <w:autoSpaceDE w:val="0"/>
        <w:autoSpaceDN w:val="0"/>
        <w:adjustRightInd w:val="0"/>
        <w:spacing w:after="0" w:line="240" w:lineRule="auto"/>
        <w:jc w:val="both"/>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1) бюджетному законодательству Российской Федерации, </w:t>
      </w:r>
      <w:r w:rsidRPr="00CE3109">
        <w:rPr>
          <w:rFonts w:ascii="Times New Roman" w:eastAsia="Times New Roman" w:hAnsi="Times New Roman" w:cs="Times New Roman"/>
          <w:bCs/>
          <w:sz w:val="28"/>
          <w:szCs w:val="28"/>
        </w:rPr>
        <w:t xml:space="preserve">нормативным правовым актам, регулирующим бюджетные правоотношения, в том </w:t>
      </w:r>
      <w:proofErr w:type="spellStart"/>
      <w:r w:rsidRPr="00CE3109">
        <w:rPr>
          <w:rFonts w:ascii="Times New Roman" w:eastAsia="Times New Roman" w:hAnsi="Times New Roman" w:cs="Times New Roman"/>
          <w:bCs/>
          <w:sz w:val="28"/>
          <w:szCs w:val="28"/>
        </w:rPr>
        <w:t>числе</w:t>
      </w:r>
      <w:r w:rsidRPr="00CE3109">
        <w:rPr>
          <w:rFonts w:ascii="Times New Roman" w:eastAsia="Times New Roman" w:hAnsi="Times New Roman" w:cs="Times New Roman"/>
          <w:sz w:val="28"/>
          <w:szCs w:val="28"/>
        </w:rPr>
        <w:t>настоящему</w:t>
      </w:r>
      <w:proofErr w:type="spellEnd"/>
      <w:r w:rsidRPr="00CE3109">
        <w:rPr>
          <w:rFonts w:ascii="Times New Roman" w:eastAsia="Times New Roman" w:hAnsi="Times New Roman" w:cs="Times New Roman"/>
          <w:sz w:val="28"/>
          <w:szCs w:val="28"/>
        </w:rPr>
        <w:t xml:space="preserve"> Порядку</w:t>
      </w:r>
      <w:r w:rsidRPr="00CE3109">
        <w:rPr>
          <w:rFonts w:ascii="Times New Roman" w:eastAsia="Times New Roman" w:hAnsi="Times New Roman" w:cs="Times New Roman"/>
          <w:bCs/>
          <w:sz w:val="28"/>
          <w:szCs w:val="28"/>
        </w:rPr>
        <w:t>;</w:t>
      </w:r>
    </w:p>
    <w:p w:rsidR="00934EDE" w:rsidRPr="00CE3109" w:rsidRDefault="00934EDE" w:rsidP="00934ED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2) правильности применения бюджетной классификации Российской Федерации,</w:t>
      </w:r>
      <w:r w:rsidRPr="00CE3109">
        <w:rPr>
          <w:rFonts w:ascii="Times New Roman" w:eastAsia="Times New Roman" w:hAnsi="Times New Roman" w:cs="Times New Roman"/>
          <w:color w:val="0D0D0D" w:themeColor="text1" w:themeTint="F2"/>
          <w:sz w:val="28"/>
          <w:szCs w:val="28"/>
        </w:rPr>
        <w:t xml:space="preserve"> классификаторов аналитического учета</w:t>
      </w:r>
      <w:r w:rsidRPr="00CE3109">
        <w:rPr>
          <w:rFonts w:ascii="Times New Roman" w:eastAsia="Times New Roman" w:hAnsi="Times New Roman" w:cs="Times New Roman"/>
          <w:sz w:val="28"/>
          <w:szCs w:val="28"/>
        </w:rPr>
        <w:t>;</w:t>
      </w:r>
    </w:p>
    <w:p w:rsidR="00934EDE" w:rsidRPr="00CE3109" w:rsidRDefault="00934EDE" w:rsidP="00934EDE">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3) полноте и достоверности представленных Сведений.</w:t>
      </w:r>
    </w:p>
    <w:p w:rsidR="00934EDE" w:rsidRPr="00CE3109" w:rsidRDefault="00934EDE" w:rsidP="00934EDE">
      <w:pPr>
        <w:widowControl w:val="0"/>
        <w:autoSpaceDE w:val="0"/>
        <w:autoSpaceDN w:val="0"/>
        <w:adjustRightInd w:val="0"/>
        <w:spacing w:after="0" w:line="240" w:lineRule="auto"/>
        <w:jc w:val="both"/>
        <w:rPr>
          <w:rFonts w:ascii="Arial" w:eastAsia="Times New Roman" w:hAnsi="Arial" w:cs="Arial"/>
          <w:color w:val="0D0D0D"/>
          <w:sz w:val="20"/>
          <w:szCs w:val="28"/>
        </w:rPr>
      </w:pPr>
      <w:r w:rsidRPr="00CE3109">
        <w:rPr>
          <w:rFonts w:ascii="Times New Roman" w:eastAsia="Times New Roman" w:hAnsi="Times New Roman" w:cs="Times New Roman"/>
          <w:color w:val="0D0D0D" w:themeColor="text1" w:themeTint="F2"/>
          <w:sz w:val="28"/>
          <w:szCs w:val="28"/>
        </w:rPr>
        <w:t xml:space="preserve">9. Кассовый план по доходам составляется по форме согласно </w:t>
      </w:r>
      <w:r w:rsidRPr="00CE3109">
        <w:rPr>
          <w:rFonts w:ascii="Times New Roman" w:eastAsia="Times New Roman" w:hAnsi="Times New Roman" w:cs="Times New Roman"/>
          <w:sz w:val="28"/>
          <w:szCs w:val="28"/>
        </w:rPr>
        <w:t>приложению № 1</w:t>
      </w:r>
      <w:r w:rsidRPr="00CE3109">
        <w:rPr>
          <w:rFonts w:ascii="Times New Roman" w:eastAsia="Times New Roman" w:hAnsi="Times New Roman" w:cs="Times New Roman"/>
          <w:color w:val="0D0D0D" w:themeColor="text1" w:themeTint="F2"/>
          <w:sz w:val="28"/>
          <w:szCs w:val="28"/>
        </w:rPr>
        <w:t xml:space="preserve"> к настоящему Порядку. </w:t>
      </w: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Составление кассового плана по расходам </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sz w:val="28"/>
          <w:szCs w:val="28"/>
        </w:rPr>
        <w:lastRenderedPageBreak/>
        <w:t>10. В целях составления кассового плана</w:t>
      </w:r>
      <w:r w:rsidRPr="00CE3109">
        <w:rPr>
          <w:rFonts w:ascii="Times New Roman" w:eastAsia="Times New Roman" w:hAnsi="Times New Roman" w:cs="Times New Roman"/>
          <w:color w:val="0D0D0D" w:themeColor="text1" w:themeTint="F2"/>
          <w:sz w:val="28"/>
          <w:szCs w:val="28"/>
        </w:rPr>
        <w:t xml:space="preserve"> по расходам участники бюджетного процесса в течени</w:t>
      </w:r>
      <w:proofErr w:type="gramStart"/>
      <w:r w:rsidRPr="00CE3109">
        <w:rPr>
          <w:rFonts w:ascii="Times New Roman" w:eastAsia="Times New Roman" w:hAnsi="Times New Roman" w:cs="Times New Roman"/>
          <w:color w:val="0D0D0D" w:themeColor="text1" w:themeTint="F2"/>
          <w:sz w:val="28"/>
          <w:szCs w:val="28"/>
        </w:rPr>
        <w:t>и</w:t>
      </w:r>
      <w:proofErr w:type="gramEnd"/>
      <w:r w:rsidRPr="00CE3109">
        <w:rPr>
          <w:rFonts w:ascii="Times New Roman" w:eastAsia="Times New Roman" w:hAnsi="Times New Roman" w:cs="Times New Roman"/>
          <w:color w:val="0D0D0D" w:themeColor="text1" w:themeTint="F2"/>
          <w:sz w:val="28"/>
          <w:szCs w:val="28"/>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расчеты и обоснования поквартального распределения расходов местного бюджета по месяцам очередного финансового года.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w:t>
      </w:r>
      <w:r w:rsidRPr="00CE3109">
        <w:rPr>
          <w:rFonts w:ascii="Times New Roman" w:eastAsia="Times New Roman" w:hAnsi="Times New Roman" w:cs="Times New Roman"/>
          <w:sz w:val="28"/>
          <w:szCs w:val="28"/>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sz w:val="28"/>
          <w:szCs w:val="28"/>
        </w:rPr>
        <w:t xml:space="preserve"> сельсовета Тогучинского района Новосибирской области</w:t>
      </w:r>
      <w:r w:rsidRPr="00CE3109">
        <w:rPr>
          <w:rFonts w:ascii="Times New Roman" w:eastAsia="Times New Roman" w:hAnsi="Times New Roman" w:cs="Times New Roman"/>
          <w:color w:val="0D0D0D"/>
          <w:sz w:val="28"/>
          <w:szCs w:val="28"/>
        </w:rPr>
        <w:t>;</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13. Поступившие главному распорядителю сре</w:t>
      </w:r>
      <w:proofErr w:type="gramStart"/>
      <w:r w:rsidRPr="00CE3109">
        <w:rPr>
          <w:rFonts w:ascii="Times New Roman" w:eastAsia="Times New Roman" w:hAnsi="Times New Roman" w:cs="Times New Roman"/>
          <w:color w:val="0D0D0D"/>
          <w:sz w:val="28"/>
          <w:szCs w:val="28"/>
        </w:rPr>
        <w:t>дств св</w:t>
      </w:r>
      <w:proofErr w:type="gramEnd"/>
      <w:r w:rsidRPr="00CE3109">
        <w:rPr>
          <w:rFonts w:ascii="Times New Roman" w:eastAsia="Times New Roman" w:hAnsi="Times New Roman" w:cs="Times New Roman"/>
          <w:color w:val="0D0D0D"/>
          <w:sz w:val="28"/>
          <w:szCs w:val="28"/>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lastRenderedPageBreak/>
        <w:t>2) правильность применения бюджетной классификации Российской Федерации, классификаторов аналитического учета;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 полноту и достоверность представленной информации.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14. </w:t>
      </w:r>
      <w:proofErr w:type="gramStart"/>
      <w:r w:rsidRPr="00CE3109">
        <w:rPr>
          <w:rFonts w:ascii="Times New Roman" w:eastAsia="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CE3109">
        <w:rPr>
          <w:rFonts w:ascii="Times New Roman" w:eastAsia="Times New Roman" w:hAnsi="Times New Roman" w:cs="Times New Roman"/>
          <w:sz w:val="28"/>
          <w:szCs w:val="28"/>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Составление кассового плана по источникам финансирования дефицита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18. </w:t>
      </w:r>
      <w:proofErr w:type="gramStart"/>
      <w:r w:rsidRPr="00CE3109">
        <w:rPr>
          <w:rFonts w:ascii="Times New Roman" w:eastAsia="Times New Roman" w:hAnsi="Times New Roman" w:cs="Times New Roman"/>
          <w:color w:val="0D0D0D"/>
          <w:sz w:val="28"/>
          <w:szCs w:val="28"/>
        </w:rPr>
        <w:t xml:space="preserve">В целях составления кассового плана по источникам финансирования дефицита после </w:t>
      </w:r>
      <w:r w:rsidRPr="00CE3109">
        <w:rPr>
          <w:rFonts w:ascii="Times New Roman" w:eastAsia="Times New Roman" w:hAnsi="Times New Roman" w:cs="Times New Roman"/>
          <w:sz w:val="28"/>
          <w:szCs w:val="28"/>
        </w:rPr>
        <w:t>утверждения Решения о местном бюджете на очередной финансовый год и плановый период (</w:t>
      </w:r>
      <w:proofErr w:type="spellStart"/>
      <w:r w:rsidRPr="00CE3109">
        <w:rPr>
          <w:rFonts w:ascii="Times New Roman" w:eastAsia="Times New Roman" w:hAnsi="Times New Roman" w:cs="Times New Roman"/>
          <w:sz w:val="28"/>
          <w:szCs w:val="28"/>
        </w:rPr>
        <w:t>далее-Решение</w:t>
      </w:r>
      <w:proofErr w:type="spellEnd"/>
      <w:r w:rsidRPr="00CE3109">
        <w:rPr>
          <w:rFonts w:ascii="Times New Roman" w:eastAsia="Times New Roman" w:hAnsi="Times New Roman" w:cs="Times New Roman"/>
          <w:sz w:val="28"/>
          <w:szCs w:val="28"/>
        </w:rPr>
        <w:t xml:space="preserve"> о местном бюджете), </w:t>
      </w:r>
      <w:r w:rsidRPr="00CE3109">
        <w:rPr>
          <w:rFonts w:ascii="Times New Roman" w:eastAsia="Times New Roman" w:hAnsi="Times New Roman" w:cs="Times New Roman"/>
          <w:color w:val="0D0D0D"/>
          <w:sz w:val="28"/>
          <w:szCs w:val="28"/>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w:t>
      </w:r>
      <w:proofErr w:type="gramEnd"/>
      <w:r w:rsidRPr="00CE3109">
        <w:rPr>
          <w:rFonts w:ascii="Times New Roman" w:eastAsia="Times New Roman" w:hAnsi="Times New Roman" w:cs="Times New Roman"/>
          <w:color w:val="0D0D0D"/>
          <w:sz w:val="28"/>
          <w:szCs w:val="28"/>
        </w:rPr>
        <w:t xml:space="preserve"> источникам финансирования дефицита по форме </w:t>
      </w:r>
      <w:proofErr w:type="gramStart"/>
      <w:r w:rsidRPr="00CE3109">
        <w:rPr>
          <w:rFonts w:ascii="Times New Roman" w:eastAsia="Times New Roman" w:hAnsi="Times New Roman" w:cs="Times New Roman"/>
          <w:color w:val="0D0D0D"/>
          <w:sz w:val="28"/>
          <w:szCs w:val="28"/>
        </w:rPr>
        <w:t>согласно приложения</w:t>
      </w:r>
      <w:proofErr w:type="gramEnd"/>
      <w:r w:rsidRPr="00CE3109">
        <w:rPr>
          <w:rFonts w:ascii="Times New Roman" w:eastAsia="Times New Roman" w:hAnsi="Times New Roman" w:cs="Times New Roman"/>
          <w:color w:val="0D0D0D"/>
          <w:sz w:val="28"/>
          <w:szCs w:val="28"/>
        </w:rPr>
        <w:t xml:space="preserve"> № 3 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19. Поквартальное распределение группы источников «Изменение остатков на счетах по учету средств бюджета» формируется </w:t>
      </w:r>
      <w:proofErr w:type="gramStart"/>
      <w:r w:rsidRPr="00CE3109">
        <w:rPr>
          <w:rFonts w:ascii="Times New Roman" w:eastAsia="Times New Roman" w:hAnsi="Times New Roman" w:cs="Times New Roman"/>
          <w:color w:val="0D0D0D"/>
          <w:sz w:val="28"/>
          <w:szCs w:val="28"/>
        </w:rPr>
        <w:t>в</w:t>
      </w:r>
      <w:proofErr w:type="gramEnd"/>
      <w:r w:rsidRPr="00CE3109">
        <w:rPr>
          <w:rFonts w:ascii="Times New Roman" w:eastAsia="Times New Roman" w:hAnsi="Times New Roman" w:cs="Times New Roman"/>
          <w:color w:val="0D0D0D"/>
          <w:sz w:val="28"/>
          <w:szCs w:val="28"/>
        </w:rPr>
        <w:t xml:space="preserve"> </w:t>
      </w:r>
      <w:proofErr w:type="gramStart"/>
      <w:r w:rsidRPr="00CE3109">
        <w:rPr>
          <w:rFonts w:ascii="Times New Roman" w:eastAsia="Times New Roman" w:hAnsi="Times New Roman" w:cs="Times New Roman"/>
          <w:color w:val="0D0D0D"/>
          <w:sz w:val="28"/>
          <w:szCs w:val="28"/>
        </w:rPr>
        <w:t>АС</w:t>
      </w:r>
      <w:proofErr w:type="gramEnd"/>
      <w:r w:rsidRPr="00CE3109">
        <w:rPr>
          <w:rFonts w:ascii="Times New Roman" w:eastAsia="Times New Roman" w:hAnsi="Times New Roman" w:cs="Times New Roman"/>
          <w:color w:val="0D0D0D"/>
          <w:sz w:val="28"/>
          <w:szCs w:val="28"/>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p>
    <w:p w:rsidR="00934EDE" w:rsidRPr="00CE3109" w:rsidRDefault="00934EDE" w:rsidP="00934EDE">
      <w:pPr>
        <w:widowControl w:val="0"/>
        <w:autoSpaceDE w:val="0"/>
        <w:autoSpaceDN w:val="0"/>
        <w:adjustRightInd w:val="0"/>
        <w:spacing w:after="0" w:line="240" w:lineRule="auto"/>
        <w:jc w:val="center"/>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Утверждение кассового плана и доведение его показателей. График финансирования</w:t>
      </w:r>
    </w:p>
    <w:p w:rsidR="00934EDE" w:rsidRPr="00CE3109" w:rsidRDefault="00934EDE" w:rsidP="00934EDE">
      <w:pPr>
        <w:widowControl w:val="0"/>
        <w:autoSpaceDE w:val="0"/>
        <w:autoSpaceDN w:val="0"/>
        <w:adjustRightInd w:val="0"/>
        <w:spacing w:after="0" w:line="240" w:lineRule="auto"/>
        <w:jc w:val="center"/>
        <w:rPr>
          <w:rFonts w:ascii="Times New Roman" w:eastAsia="Times New Roman" w:hAnsi="Times New Roman" w:cs="Times New Roman"/>
          <w:color w:val="0D0D0D" w:themeColor="text1" w:themeTint="F2"/>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21. Утвержденные руководителем финансового органа показатели кассового плана считаются доведенными до участников бюджетного процесса.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color w:val="0D0D0D"/>
          <w:sz w:val="28"/>
          <w:szCs w:val="28"/>
        </w:rPr>
        <w:lastRenderedPageBreak/>
        <w:t>22. </w:t>
      </w:r>
      <w:proofErr w:type="gramStart"/>
      <w:r w:rsidRPr="00CE3109">
        <w:rPr>
          <w:rFonts w:ascii="Times New Roman" w:eastAsia="Times New Roman" w:hAnsi="Times New Roman" w:cs="Times New Roman"/>
          <w:sz w:val="28"/>
          <w:szCs w:val="28"/>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CE3109">
        <w:rPr>
          <w:rFonts w:ascii="Times New Roman" w:eastAsia="Times New Roman" w:hAnsi="Times New Roman" w:cs="Times New Roman"/>
          <w:sz w:val="28"/>
          <w:szCs w:val="28"/>
        </w:rPr>
        <w:t xml:space="preserve"> соответствующего месяца утверждается </w:t>
      </w:r>
      <w:hyperlink w:anchor="P995" w:history="1">
        <w:proofErr w:type="spellStart"/>
        <w:r w:rsidRPr="00CE3109">
          <w:rPr>
            <w:rFonts w:ascii="Times New Roman" w:eastAsia="Times New Roman" w:hAnsi="Times New Roman" w:cs="Times New Roman"/>
            <w:color w:val="000000" w:themeColor="text1"/>
            <w:sz w:val="28"/>
            <w:szCs w:val="28"/>
          </w:rPr>
          <w:t>график</w:t>
        </w:r>
      </w:hyperlink>
      <w:r w:rsidRPr="00CE3109">
        <w:rPr>
          <w:rFonts w:ascii="Times New Roman" w:eastAsia="Times New Roman" w:hAnsi="Times New Roman" w:cs="Times New Roman"/>
          <w:sz w:val="28"/>
          <w:szCs w:val="28"/>
        </w:rPr>
        <w:t>финансирования</w:t>
      </w:r>
      <w:proofErr w:type="spellEnd"/>
      <w:r w:rsidRPr="00CE3109">
        <w:rPr>
          <w:rFonts w:ascii="Times New Roman" w:eastAsia="Times New Roman" w:hAnsi="Times New Roman" w:cs="Times New Roman"/>
          <w:sz w:val="28"/>
          <w:szCs w:val="28"/>
        </w:rPr>
        <w:t xml:space="preserve"> по форме согласно приложению 5 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r w:rsidRPr="00CE3109">
        <w:rPr>
          <w:rFonts w:ascii="Times New Roman" w:eastAsia="Times New Roman" w:hAnsi="Times New Roman" w:cs="Times New Roman"/>
          <w:color w:val="0D0D0D" w:themeColor="text1" w:themeTint="F2"/>
          <w:sz w:val="28"/>
          <w:szCs w:val="28"/>
        </w:rPr>
        <w:t>График финансирования утверждается на уровне муниципального образования.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23. График финансирования доводится до участников бюджетного процесса не </w:t>
      </w:r>
      <w:proofErr w:type="gramStart"/>
      <w:r w:rsidRPr="00CE3109">
        <w:rPr>
          <w:rFonts w:ascii="Times New Roman" w:eastAsia="Times New Roman" w:hAnsi="Times New Roman" w:cs="Times New Roman"/>
          <w:sz w:val="28"/>
          <w:szCs w:val="28"/>
        </w:rPr>
        <w:t>позднее</w:t>
      </w:r>
      <w:proofErr w:type="gramEnd"/>
      <w:r w:rsidRPr="00CE3109">
        <w:rPr>
          <w:rFonts w:ascii="Times New Roman" w:eastAsia="Times New Roman" w:hAnsi="Times New Roman" w:cs="Times New Roman"/>
          <w:sz w:val="28"/>
          <w:szCs w:val="28"/>
        </w:rPr>
        <w:t xml:space="preserve"> чем за три календарных дней до начала очередного месяца текущего финансового года.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25. Внесение изменений в график финансирования утверждается по форме согласно </w:t>
      </w:r>
      <w:hyperlink w:anchor="P1051" w:history="1">
        <w:r w:rsidRPr="00CE3109">
          <w:rPr>
            <w:rFonts w:ascii="Times New Roman" w:eastAsia="Times New Roman" w:hAnsi="Times New Roman" w:cs="Times New Roman"/>
            <w:color w:val="000000" w:themeColor="text1"/>
            <w:sz w:val="28"/>
            <w:szCs w:val="28"/>
          </w:rPr>
          <w:t xml:space="preserve">приложению </w:t>
        </w:r>
      </w:hyperlink>
      <w:r w:rsidRPr="00CE3109">
        <w:rPr>
          <w:rFonts w:ascii="Times New Roman" w:eastAsia="Times New Roman" w:hAnsi="Times New Roman" w:cs="Times New Roman"/>
          <w:color w:val="000000" w:themeColor="text1"/>
          <w:sz w:val="28"/>
          <w:szCs w:val="28"/>
        </w:rPr>
        <w:t xml:space="preserve">№ 6 </w:t>
      </w:r>
      <w:r w:rsidRPr="00CE3109">
        <w:rPr>
          <w:rFonts w:ascii="Times New Roman" w:eastAsia="Times New Roman" w:hAnsi="Times New Roman" w:cs="Times New Roman"/>
          <w:sz w:val="28"/>
          <w:szCs w:val="28"/>
        </w:rPr>
        <w:t>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themeColor="text1" w:themeTint="F2"/>
          <w:sz w:val="28"/>
          <w:szCs w:val="28"/>
        </w:rPr>
      </w:pP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lang w:val="en-US"/>
        </w:rPr>
        <w:t>III</w:t>
      </w:r>
      <w:r w:rsidRPr="00CE3109">
        <w:rPr>
          <w:rFonts w:ascii="Times New Roman" w:eastAsia="Times New Roman" w:hAnsi="Times New Roman" w:cs="Times New Roman"/>
          <w:sz w:val="28"/>
          <w:szCs w:val="28"/>
        </w:rPr>
        <w:t xml:space="preserve">. Ведение кассового плана </w:t>
      </w: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934EDE" w:rsidRPr="00CE3109" w:rsidRDefault="00934EDE" w:rsidP="00934EDE">
      <w:pPr>
        <w:tabs>
          <w:tab w:val="left" w:pos="1267"/>
          <w:tab w:val="center" w:pos="4960"/>
        </w:tabs>
        <w:autoSpaceDE w:val="0"/>
        <w:autoSpaceDN w:val="0"/>
        <w:adjustRightInd w:val="0"/>
        <w:spacing w:after="0" w:line="240" w:lineRule="auto"/>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ab/>
      </w:r>
      <w:r w:rsidRPr="00CE3109">
        <w:rPr>
          <w:rFonts w:ascii="Times New Roman" w:eastAsia="Times New Roman" w:hAnsi="Times New Roman" w:cs="Times New Roman"/>
          <w:sz w:val="28"/>
          <w:szCs w:val="28"/>
        </w:rPr>
        <w:tab/>
        <w:t>1. Ведение кассового плана по доходам</w:t>
      </w:r>
    </w:p>
    <w:p w:rsidR="00934EDE" w:rsidRPr="00CE3109" w:rsidRDefault="00934EDE" w:rsidP="00934EDE">
      <w:pPr>
        <w:tabs>
          <w:tab w:val="left" w:pos="1267"/>
          <w:tab w:val="center" w:pos="4960"/>
        </w:tabs>
        <w:autoSpaceDE w:val="0"/>
        <w:autoSpaceDN w:val="0"/>
        <w:adjustRightInd w:val="0"/>
        <w:spacing w:after="0" w:line="240" w:lineRule="auto"/>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ab/>
      </w:r>
      <w:r w:rsidRPr="00CE3109">
        <w:rPr>
          <w:rFonts w:ascii="Times New Roman" w:eastAsia="Times New Roman" w:hAnsi="Times New Roman" w:cs="Times New Roman"/>
          <w:sz w:val="28"/>
          <w:szCs w:val="28"/>
        </w:rPr>
        <w:tab/>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27. Внесение изменений в кассовый план по доходам осуществляется                        по следующим основаниям:</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1) внесение изменений в Решения о местном </w:t>
      </w:r>
      <w:proofErr w:type="spellStart"/>
      <w:r w:rsidRPr="00CE3109">
        <w:rPr>
          <w:rFonts w:ascii="Times New Roman" w:eastAsia="Times New Roman" w:hAnsi="Times New Roman" w:cs="Times New Roman"/>
          <w:color w:val="0D0D0D"/>
          <w:sz w:val="28"/>
          <w:szCs w:val="28"/>
        </w:rPr>
        <w:t>бюджетев</w:t>
      </w:r>
      <w:proofErr w:type="spellEnd"/>
      <w:r w:rsidRPr="00CE3109">
        <w:rPr>
          <w:rFonts w:ascii="Times New Roman" w:eastAsia="Times New Roman" w:hAnsi="Times New Roman" w:cs="Times New Roman"/>
          <w:color w:val="0D0D0D"/>
          <w:sz w:val="28"/>
          <w:szCs w:val="28"/>
        </w:rPr>
        <w:t xml:space="preserve">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изменение функций главных администраторов доходов;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3) перераспределение источников доходов местного бюджета, между главными администраторами доходов; </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4) уточнение помесячного прогноза поступления доходов местного бюджета;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6) дополнительное поступление целевых средств или доведение (отзыв) лимитов бюджетных обязательств в </w:t>
      </w:r>
      <w:proofErr w:type="gramStart"/>
      <w:r w:rsidRPr="00CE3109">
        <w:rPr>
          <w:rFonts w:ascii="Times New Roman" w:eastAsia="Times New Roman" w:hAnsi="Times New Roman" w:cs="Times New Roman"/>
          <w:color w:val="0D0D0D"/>
          <w:sz w:val="28"/>
          <w:szCs w:val="28"/>
        </w:rPr>
        <w:t>части</w:t>
      </w:r>
      <w:proofErr w:type="gramEnd"/>
      <w:r w:rsidRPr="00CE3109">
        <w:rPr>
          <w:rFonts w:ascii="Times New Roman" w:eastAsia="Times New Roman" w:hAnsi="Times New Roman" w:cs="Times New Roman"/>
          <w:color w:val="0D0D0D"/>
          <w:sz w:val="28"/>
          <w:szCs w:val="28"/>
        </w:rPr>
        <w:t xml:space="preserve"> переданных Управлению </w:t>
      </w:r>
      <w:r w:rsidRPr="00CE3109">
        <w:rPr>
          <w:rFonts w:ascii="Times New Roman" w:eastAsia="Times New Roman" w:hAnsi="Times New Roman" w:cs="Times New Roman"/>
          <w:color w:val="0D0D0D"/>
          <w:sz w:val="28"/>
          <w:szCs w:val="28"/>
        </w:rPr>
        <w:lastRenderedPageBreak/>
        <w:t>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9) изменение бюджетной классификации Российской Федерации и (или) изменение порядка ее применения. </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CE3109">
        <w:rPr>
          <w:rFonts w:ascii="Times New Roman" w:eastAsia="Times New Roman" w:hAnsi="Times New Roman" w:cs="Times New Roman"/>
          <w:sz w:val="28"/>
          <w:szCs w:val="20"/>
        </w:rPr>
        <w:t xml:space="preserve"> – </w:t>
      </w:r>
      <w:r w:rsidRPr="00CE3109">
        <w:rPr>
          <w:rFonts w:ascii="Times New Roman" w:eastAsia="Times New Roman" w:hAnsi="Times New Roman" w:cs="Times New Roman"/>
          <w:color w:val="0D0D0D"/>
          <w:sz w:val="28"/>
          <w:szCs w:val="28"/>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расчеты и обоснования предлагаемых изменений;</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 иные документы, необходимые для согласования представленных изменений в зависимости от причин и оснований для их внесения.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w:t>
      </w:r>
      <w:proofErr w:type="gramStart"/>
      <w:r w:rsidRPr="00CE3109">
        <w:rPr>
          <w:rFonts w:ascii="Times New Roman" w:eastAsia="Times New Roman" w:hAnsi="Times New Roman" w:cs="Times New Roman"/>
          <w:color w:val="0D0D0D"/>
          <w:sz w:val="28"/>
          <w:szCs w:val="28"/>
        </w:rPr>
        <w:t>на</w:t>
      </w:r>
      <w:proofErr w:type="gramEnd"/>
      <w:r w:rsidRPr="00CE3109">
        <w:rPr>
          <w:rFonts w:ascii="Times New Roman" w:eastAsia="Times New Roman" w:hAnsi="Times New Roman" w:cs="Times New Roman"/>
          <w:color w:val="0D0D0D"/>
          <w:sz w:val="28"/>
          <w:szCs w:val="28"/>
        </w:rPr>
        <w:t>:</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правильность применения бюджетной классификации Российской Федерации;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 полноту и достоверность представленной информации.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31. В случае наличия замечаний по результатам </w:t>
      </w:r>
      <w:proofErr w:type="gramStart"/>
      <w:r w:rsidRPr="00CE3109">
        <w:rPr>
          <w:rFonts w:ascii="Times New Roman" w:eastAsia="Times New Roman" w:hAnsi="Times New Roman" w:cs="Times New Roman"/>
          <w:color w:val="0D0D0D"/>
          <w:sz w:val="28"/>
          <w:szCs w:val="28"/>
        </w:rPr>
        <w:t>проверки предложения главного администратора доходов средств местного бюджета</w:t>
      </w:r>
      <w:proofErr w:type="gramEnd"/>
      <w:r w:rsidRPr="00CE3109">
        <w:rPr>
          <w:rFonts w:ascii="Times New Roman" w:eastAsia="Times New Roman" w:hAnsi="Times New Roman" w:cs="Times New Roman"/>
          <w:color w:val="0D0D0D"/>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В отношении предложения главного администратора доходов средств местного бюджета, поступившего с доработки, осуществляется проверка, </w:t>
      </w:r>
      <w:r w:rsidRPr="00CE3109">
        <w:rPr>
          <w:rFonts w:ascii="Times New Roman" w:eastAsia="Times New Roman" w:hAnsi="Times New Roman" w:cs="Times New Roman"/>
          <w:color w:val="0D0D0D"/>
          <w:sz w:val="28"/>
          <w:szCs w:val="28"/>
        </w:rPr>
        <w:lastRenderedPageBreak/>
        <w:t>предусмотренная пунктом 3</w:t>
      </w:r>
      <w:hyperlink r:id="rId11" w:history="1">
        <w:r w:rsidRPr="00CE3109">
          <w:rPr>
            <w:rFonts w:ascii="Times New Roman" w:eastAsia="Times New Roman" w:hAnsi="Times New Roman" w:cs="Times New Roman"/>
            <w:color w:val="0D0D0D"/>
            <w:sz w:val="28"/>
            <w:szCs w:val="28"/>
          </w:rPr>
          <w:t>0</w:t>
        </w:r>
      </w:hyperlink>
      <w:r w:rsidRPr="00CE3109">
        <w:rPr>
          <w:rFonts w:ascii="Times New Roman" w:eastAsia="Times New Roman" w:hAnsi="Times New Roman" w:cs="Times New Roman"/>
          <w:color w:val="0D0D0D"/>
          <w:sz w:val="28"/>
          <w:szCs w:val="28"/>
        </w:rPr>
        <w:t xml:space="preserve"> настоящего Порядка.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32. В случае отсутствия замечаний по результатам </w:t>
      </w:r>
      <w:proofErr w:type="gramStart"/>
      <w:r w:rsidRPr="00CE3109">
        <w:rPr>
          <w:rFonts w:ascii="Times New Roman" w:eastAsia="Times New Roman" w:hAnsi="Times New Roman" w:cs="Times New Roman"/>
          <w:color w:val="0D0D0D"/>
          <w:sz w:val="28"/>
          <w:szCs w:val="28"/>
        </w:rPr>
        <w:t>проверки предложения главного администратора доходов средств местного бюджета</w:t>
      </w:r>
      <w:proofErr w:type="gramEnd"/>
      <w:r w:rsidRPr="00CE3109">
        <w:rPr>
          <w:rFonts w:ascii="Times New Roman" w:eastAsia="Times New Roman" w:hAnsi="Times New Roman" w:cs="Times New Roman"/>
          <w:color w:val="0D0D0D"/>
          <w:sz w:val="28"/>
          <w:szCs w:val="28"/>
        </w:rPr>
        <w:t xml:space="preserve"> руководитель финансового органа принимает решение об утверждении предлагаемых изменений либо об их отклонении.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34. В случае принятия финансовым органом решения об отклонении предложенных главным администратором </w:t>
      </w:r>
      <w:proofErr w:type="gramStart"/>
      <w:r w:rsidRPr="00CE3109">
        <w:rPr>
          <w:rFonts w:ascii="Times New Roman" w:eastAsia="Times New Roman" w:hAnsi="Times New Roman" w:cs="Times New Roman"/>
          <w:color w:val="0D0D0D"/>
          <w:sz w:val="28"/>
          <w:szCs w:val="28"/>
        </w:rPr>
        <w:t>доходов местного бюджета муниципального образования Новосибирской области изменений</w:t>
      </w:r>
      <w:proofErr w:type="gramEnd"/>
      <w:r w:rsidRPr="00CE3109">
        <w:rPr>
          <w:rFonts w:ascii="Times New Roman" w:eastAsia="Times New Roman" w:hAnsi="Times New Roman" w:cs="Times New Roman"/>
          <w:color w:val="0D0D0D"/>
          <w:sz w:val="28"/>
          <w:szCs w:val="28"/>
        </w:rPr>
        <w:t xml:space="preserve"> в кассовый план по доходам,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 с детализацией по месяцам по межбюджетным трансфертам.</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2. Ведение кассового плана по расходам</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недостаточность бюджетных сре</w:t>
      </w:r>
      <w:proofErr w:type="gramStart"/>
      <w:r w:rsidRPr="00CE3109">
        <w:rPr>
          <w:rFonts w:ascii="Times New Roman" w:eastAsia="Times New Roman" w:hAnsi="Times New Roman" w:cs="Times New Roman"/>
          <w:color w:val="0D0D0D"/>
          <w:sz w:val="28"/>
          <w:szCs w:val="28"/>
        </w:rPr>
        <w:t>дств дл</w:t>
      </w:r>
      <w:proofErr w:type="gramEnd"/>
      <w:r w:rsidRPr="00CE3109">
        <w:rPr>
          <w:rFonts w:ascii="Times New Roman" w:eastAsia="Times New Roman" w:hAnsi="Times New Roman" w:cs="Times New Roman"/>
          <w:color w:val="0D0D0D"/>
          <w:sz w:val="28"/>
          <w:szCs w:val="28"/>
        </w:rPr>
        <w:t>я исполнения публичных нормативных обязательств в соответствующем месяце текущего финансового года;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bookmarkStart w:id="7" w:name="Par4"/>
      <w:bookmarkEnd w:id="7"/>
      <w:r w:rsidRPr="00CE3109">
        <w:rPr>
          <w:rFonts w:ascii="Times New Roman" w:eastAsia="Times New Roman" w:hAnsi="Times New Roman" w:cs="Times New Roman"/>
          <w:color w:val="0D0D0D"/>
          <w:sz w:val="28"/>
          <w:szCs w:val="28"/>
        </w:rPr>
        <w:t xml:space="preserve">2) возникновение потребности в дополнительных объемах финансирования                          в соответствующем месяце за счет </w:t>
      </w:r>
      <w:proofErr w:type="gramStart"/>
      <w:r w:rsidRPr="00CE3109">
        <w:rPr>
          <w:rFonts w:ascii="Times New Roman" w:eastAsia="Times New Roman" w:hAnsi="Times New Roman" w:cs="Times New Roman"/>
          <w:color w:val="0D0D0D"/>
          <w:sz w:val="28"/>
          <w:szCs w:val="28"/>
        </w:rPr>
        <w:t>перераспределения объемов финансирования других месяцев текущего финансового года</w:t>
      </w:r>
      <w:proofErr w:type="gramEnd"/>
      <w:r w:rsidRPr="00CE3109">
        <w:rPr>
          <w:rFonts w:ascii="Times New Roman" w:eastAsia="Times New Roman" w:hAnsi="Times New Roman" w:cs="Times New Roman"/>
          <w:color w:val="0D0D0D"/>
          <w:sz w:val="28"/>
          <w:szCs w:val="28"/>
        </w:rPr>
        <w:t>;</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 изменение помесячного распределения доходов местного бюджета                    за счет целевых средств;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4) в случае выделения (перераспределения) средств резервного фонда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w:t>
      </w:r>
      <w:r w:rsidRPr="00CE3109">
        <w:rPr>
          <w:rFonts w:ascii="Times New Roman" w:eastAsia="Times New Roman" w:hAnsi="Times New Roman" w:cs="Times New Roman"/>
          <w:color w:val="0D0D0D"/>
          <w:sz w:val="28"/>
          <w:szCs w:val="28"/>
        </w:rPr>
        <w:lastRenderedPageBreak/>
        <w:t>категорий работников;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7) в случае корректировки кассового плана в объеме неиспользованных остатков за отчетный период (месяц).</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w:t>
      </w:r>
      <w:proofErr w:type="gramStart"/>
      <w:r w:rsidRPr="00CE3109">
        <w:rPr>
          <w:rFonts w:ascii="Times New Roman" w:eastAsia="Times New Roman" w:hAnsi="Times New Roman" w:cs="Times New Roman"/>
          <w:color w:val="0D0D0D"/>
          <w:sz w:val="28"/>
          <w:szCs w:val="28"/>
        </w:rPr>
        <w:t>направляемых</w:t>
      </w:r>
      <w:proofErr w:type="gramEnd"/>
      <w:r w:rsidRPr="00CE3109">
        <w:rPr>
          <w:rFonts w:ascii="Times New Roman" w:eastAsia="Times New Roman" w:hAnsi="Times New Roman" w:cs="Times New Roman"/>
          <w:color w:val="0D0D0D"/>
          <w:sz w:val="28"/>
          <w:szCs w:val="28"/>
        </w:rPr>
        <w:t xml:space="preserve"> с целью:</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б) внесения изменений в кассовый план по расходам в объеме неиспользованных остатков бюджетных средств за отчетный период;</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proofErr w:type="spellStart"/>
      <w:r w:rsidRPr="00CE3109">
        <w:rPr>
          <w:rFonts w:ascii="Times New Roman" w:eastAsia="Times New Roman" w:hAnsi="Times New Roman" w:cs="Times New Roman"/>
          <w:color w:val="0D0D0D"/>
          <w:sz w:val="28"/>
          <w:szCs w:val="28"/>
        </w:rPr>
        <w:t>д</w:t>
      </w:r>
      <w:proofErr w:type="spellEnd"/>
      <w:r w:rsidRPr="00CE3109">
        <w:rPr>
          <w:rFonts w:ascii="Times New Roman" w:eastAsia="Times New Roman" w:hAnsi="Times New Roman" w:cs="Times New Roman"/>
          <w:color w:val="0D0D0D"/>
          <w:sz w:val="28"/>
          <w:szCs w:val="28"/>
        </w:rPr>
        <w:t>) финансирования осуществления капитальных вложений;</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е) финансирования реконструкции и обслуживания объектов дорожного хозяйства в разрезе направлений и объектов;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proofErr w:type="spellStart"/>
      <w:r w:rsidRPr="00CE3109">
        <w:rPr>
          <w:rFonts w:ascii="Times New Roman" w:eastAsia="Times New Roman" w:hAnsi="Times New Roman" w:cs="Times New Roman"/>
          <w:color w:val="0D0D0D"/>
          <w:sz w:val="28"/>
          <w:szCs w:val="28"/>
        </w:rPr>
        <w:t>з</w:t>
      </w:r>
      <w:proofErr w:type="spellEnd"/>
      <w:r w:rsidRPr="00CE3109">
        <w:rPr>
          <w:rFonts w:ascii="Times New Roman" w:eastAsia="Times New Roman" w:hAnsi="Times New Roman" w:cs="Times New Roman"/>
          <w:color w:val="0D0D0D"/>
          <w:sz w:val="28"/>
          <w:szCs w:val="28"/>
        </w:rPr>
        <w:t>) обеспечения граждан жилыми помещениями;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и) выполнения обязательств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themeColor="text1" w:themeTint="F2"/>
          <w:sz w:val="28"/>
          <w:szCs w:val="28"/>
        </w:rPr>
        <w:t xml:space="preserve"> сельсовета Тогучинского района  Новосибирской области</w:t>
      </w:r>
      <w:r w:rsidRPr="00CE3109">
        <w:rPr>
          <w:rFonts w:ascii="Times New Roman" w:eastAsia="Times New Roman" w:hAnsi="Times New Roman" w:cs="Times New Roman"/>
          <w:color w:val="0D0D0D"/>
          <w:sz w:val="28"/>
          <w:szCs w:val="28"/>
        </w:rPr>
        <w:t xml:space="preserve">  на условиях </w:t>
      </w:r>
      <w:proofErr w:type="spellStart"/>
      <w:r w:rsidRPr="00CE3109">
        <w:rPr>
          <w:rFonts w:ascii="Times New Roman" w:eastAsia="Times New Roman" w:hAnsi="Times New Roman" w:cs="Times New Roman"/>
          <w:color w:val="0D0D0D"/>
          <w:sz w:val="28"/>
          <w:szCs w:val="28"/>
        </w:rPr>
        <w:t>софинансирования</w:t>
      </w:r>
      <w:proofErr w:type="spellEnd"/>
      <w:r w:rsidRPr="00CE3109">
        <w:rPr>
          <w:rFonts w:ascii="Times New Roman" w:eastAsia="Times New Roman" w:hAnsi="Times New Roman" w:cs="Times New Roman"/>
          <w:color w:val="0D0D0D"/>
          <w:sz w:val="28"/>
          <w:szCs w:val="28"/>
        </w:rPr>
        <w:t xml:space="preserve"> с областным и федеральным бюджетами; </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к) обеспечения исполнения судебных актов, предусматривающих обращение взыскания на средства местного бюджета;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о внесении изменений в части расходов за счет целевых средств;</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 о внесении изменений в случае использования (перераспределе</w:t>
      </w:r>
      <w:r>
        <w:rPr>
          <w:rFonts w:ascii="Times New Roman" w:eastAsia="Times New Roman" w:hAnsi="Times New Roman" w:cs="Times New Roman"/>
          <w:color w:val="0D0D0D"/>
          <w:sz w:val="28"/>
          <w:szCs w:val="28"/>
        </w:rPr>
        <w:t xml:space="preserve">ния) средств резервного фонда  </w:t>
      </w:r>
      <w:r w:rsidRPr="00C625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расчеты и обоснования предлагаемых изменений;</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 расходов, осуществляемых за счет средств резервного фонда  </w:t>
      </w:r>
      <w:r>
        <w:rPr>
          <w:rFonts w:ascii="Times New Roman" w:eastAsia="Times New Roman" w:hAnsi="Times New Roman" w:cs="Times New Roman"/>
          <w:sz w:val="28"/>
          <w:szCs w:val="28"/>
        </w:rPr>
        <w:lastRenderedPageBreak/>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4) иные документы, необходимые для согласования представленных изменений в зависимости от причин и оснований для их внесения.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40. Поступившее предложение рассматривается финансовым органом в течение </w:t>
      </w:r>
      <w:r w:rsidRPr="00CE3109">
        <w:rPr>
          <w:rFonts w:ascii="Times New Roman" w:eastAsia="Times New Roman" w:hAnsi="Times New Roman" w:cs="Times New Roman"/>
          <w:sz w:val="28"/>
          <w:szCs w:val="28"/>
        </w:rPr>
        <w:t xml:space="preserve">десяти рабочих </w:t>
      </w:r>
      <w:r w:rsidRPr="00CE3109">
        <w:rPr>
          <w:rFonts w:ascii="Times New Roman" w:eastAsia="Times New Roman" w:hAnsi="Times New Roman" w:cs="Times New Roman"/>
          <w:color w:val="0D0D0D"/>
          <w:sz w:val="28"/>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CE3109">
        <w:rPr>
          <w:rFonts w:ascii="Times New Roman" w:eastAsia="Times New Roman" w:hAnsi="Times New Roman" w:cs="Times New Roman"/>
          <w:color w:val="0D0D0D"/>
          <w:sz w:val="28"/>
          <w:szCs w:val="28"/>
        </w:rPr>
        <w:t>на</w:t>
      </w:r>
      <w:proofErr w:type="gramEnd"/>
      <w:r w:rsidRPr="00CE3109">
        <w:rPr>
          <w:rFonts w:ascii="Times New Roman" w:eastAsia="Times New Roman" w:hAnsi="Times New Roman" w:cs="Times New Roman"/>
          <w:color w:val="0D0D0D"/>
          <w:sz w:val="28"/>
          <w:szCs w:val="28"/>
        </w:rPr>
        <w:t>:</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правильность применения бюджетной классификации Российской Федерации;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 полноту и достоверность представленной информации.</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color w:val="0D0D0D"/>
          <w:sz w:val="28"/>
          <w:szCs w:val="28"/>
        </w:rPr>
        <w:t>41. </w:t>
      </w:r>
      <w:r w:rsidRPr="00CE3109">
        <w:rPr>
          <w:rFonts w:ascii="Times New Roman" w:eastAsia="Times New Roman" w:hAnsi="Times New Roman" w:cs="Times New Roman"/>
          <w:sz w:val="28"/>
          <w:szCs w:val="28"/>
        </w:rPr>
        <w:t xml:space="preserve">В случае наличия замечаний по результатам </w:t>
      </w:r>
      <w:proofErr w:type="gramStart"/>
      <w:r w:rsidRPr="00CE3109">
        <w:rPr>
          <w:rFonts w:ascii="Times New Roman" w:eastAsia="Times New Roman" w:hAnsi="Times New Roman" w:cs="Times New Roman"/>
          <w:sz w:val="28"/>
          <w:szCs w:val="28"/>
        </w:rPr>
        <w:t xml:space="preserve">проверки предложения </w:t>
      </w:r>
      <w:r w:rsidRPr="00CE3109">
        <w:rPr>
          <w:rFonts w:ascii="Times New Roman" w:eastAsia="Times New Roman" w:hAnsi="Times New Roman" w:cs="Times New Roman"/>
          <w:color w:val="0D0D0D"/>
          <w:sz w:val="28"/>
          <w:szCs w:val="28"/>
        </w:rPr>
        <w:t>главного распорядителя средств местного бюджета</w:t>
      </w:r>
      <w:proofErr w:type="gramEnd"/>
      <w:r w:rsidRPr="00CE3109">
        <w:rPr>
          <w:rFonts w:ascii="Times New Roman" w:eastAsia="Times New Roman" w:hAnsi="Times New Roman" w:cs="Times New Roman"/>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В отношении предложения </w:t>
      </w:r>
      <w:r w:rsidRPr="00CE3109">
        <w:rPr>
          <w:rFonts w:ascii="Times New Roman" w:eastAsia="Times New Roman" w:hAnsi="Times New Roman" w:cs="Times New Roman"/>
          <w:color w:val="0D0D0D"/>
          <w:sz w:val="28"/>
          <w:szCs w:val="28"/>
        </w:rPr>
        <w:t>главного распорядителя средств местного бюджета</w:t>
      </w:r>
      <w:r w:rsidRPr="00CE3109">
        <w:rPr>
          <w:rFonts w:ascii="Times New Roman" w:eastAsia="Times New Roman" w:hAnsi="Times New Roman" w:cs="Times New Roman"/>
          <w:sz w:val="28"/>
          <w:szCs w:val="28"/>
        </w:rPr>
        <w:t>, поступившего с доработки, осуществляется проверка, предусмотренная пунктом 3</w:t>
      </w:r>
      <w:hyperlink r:id="rId12" w:history="1">
        <w:r w:rsidRPr="00CE3109">
          <w:rPr>
            <w:rFonts w:ascii="Times New Roman" w:eastAsia="Times New Roman" w:hAnsi="Times New Roman" w:cs="Times New Roman"/>
            <w:sz w:val="28"/>
            <w:szCs w:val="28"/>
          </w:rPr>
          <w:t>2</w:t>
        </w:r>
      </w:hyperlink>
      <w:r w:rsidRPr="00CE3109">
        <w:rPr>
          <w:rFonts w:ascii="Times New Roman" w:eastAsia="Times New Roman" w:hAnsi="Times New Roman" w:cs="Times New Roman"/>
          <w:sz w:val="28"/>
          <w:szCs w:val="28"/>
        </w:rPr>
        <w:t xml:space="preserve"> настоящего Порядка.</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42</w:t>
      </w:r>
      <w:proofErr w:type="gramStart"/>
      <w:r w:rsidRPr="00CE3109">
        <w:rPr>
          <w:rFonts w:ascii="Times New Roman" w:eastAsia="Times New Roman" w:hAnsi="Times New Roman" w:cs="Times New Roman"/>
          <w:sz w:val="28"/>
          <w:szCs w:val="28"/>
        </w:rPr>
        <w:t> В</w:t>
      </w:r>
      <w:proofErr w:type="gramEnd"/>
      <w:r w:rsidRPr="00CE3109">
        <w:rPr>
          <w:rFonts w:ascii="Times New Roman" w:eastAsia="Times New Roman" w:hAnsi="Times New Roman" w:cs="Times New Roman"/>
          <w:sz w:val="28"/>
          <w:szCs w:val="28"/>
        </w:rPr>
        <w:t xml:space="preserve"> случае отсутствия замечаний по результатам проверки предложения </w:t>
      </w:r>
      <w:r w:rsidRPr="00CE3109">
        <w:rPr>
          <w:rFonts w:ascii="Times New Roman" w:eastAsia="Times New Roman" w:hAnsi="Times New Roman" w:cs="Times New Roman"/>
          <w:color w:val="0D0D0D"/>
          <w:sz w:val="28"/>
          <w:szCs w:val="28"/>
        </w:rPr>
        <w:t>главного распорядителя средств местного бюджета</w:t>
      </w:r>
      <w:r w:rsidRPr="00CE3109">
        <w:rPr>
          <w:rFonts w:ascii="Times New Roman" w:eastAsia="Times New Roman" w:hAnsi="Times New Roman" w:cs="Times New Roman"/>
          <w:sz w:val="28"/>
          <w:szCs w:val="28"/>
        </w:rPr>
        <w:t xml:space="preserve"> руководитель финансового органа принимает решение об утверждении предлагаемых изменений либо об их отклонении.</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43. В случае принятия руководителем финансового органа решения об утверждении предложенных </w:t>
      </w:r>
      <w:r w:rsidRPr="00CE3109">
        <w:rPr>
          <w:rFonts w:ascii="Times New Roman" w:eastAsia="Times New Roman" w:hAnsi="Times New Roman" w:cs="Times New Roman"/>
          <w:color w:val="0D0D0D"/>
          <w:sz w:val="28"/>
          <w:szCs w:val="28"/>
        </w:rPr>
        <w:t>главным распорядителем средств местного бюджета</w:t>
      </w:r>
      <w:r w:rsidRPr="00CE3109">
        <w:rPr>
          <w:rFonts w:ascii="Times New Roman" w:eastAsia="Times New Roman" w:hAnsi="Times New Roman" w:cs="Times New Roman"/>
          <w:sz w:val="28"/>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44. В случае принятия финансовым органом решения об отклонении предложенных </w:t>
      </w:r>
      <w:r w:rsidRPr="00CE3109">
        <w:rPr>
          <w:rFonts w:ascii="Times New Roman" w:eastAsia="Times New Roman" w:hAnsi="Times New Roman" w:cs="Times New Roman"/>
          <w:color w:val="0D0D0D"/>
          <w:sz w:val="28"/>
          <w:szCs w:val="28"/>
        </w:rPr>
        <w:t>главным распорядителем средств местного бюджета</w:t>
      </w:r>
      <w:r w:rsidRPr="00CE3109">
        <w:rPr>
          <w:rFonts w:ascii="Times New Roman" w:eastAsia="Times New Roman" w:hAnsi="Times New Roman" w:cs="Times New Roman"/>
          <w:sz w:val="28"/>
          <w:szCs w:val="28"/>
        </w:rPr>
        <w:t xml:space="preserve"> изменений в кассовый план по расходам, финансовый орган в течение одного рабочего дня уведомляет </w:t>
      </w:r>
      <w:r w:rsidRPr="00CE3109">
        <w:rPr>
          <w:rFonts w:ascii="Times New Roman" w:eastAsia="Times New Roman" w:hAnsi="Times New Roman" w:cs="Times New Roman"/>
          <w:color w:val="0D0D0D"/>
          <w:sz w:val="28"/>
          <w:szCs w:val="28"/>
        </w:rPr>
        <w:t>главного распорядителя средств местного бюджета</w:t>
      </w:r>
      <w:r w:rsidRPr="00CE3109">
        <w:rPr>
          <w:rFonts w:ascii="Times New Roman" w:eastAsia="Times New Roman" w:hAnsi="Times New Roman" w:cs="Times New Roman"/>
          <w:sz w:val="28"/>
          <w:szCs w:val="28"/>
        </w:rPr>
        <w:t xml:space="preserve"> о причинах отклонения предложенных изменений.</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с детализацией по месяцам по межбюджетным трансфертам, по форме согласно приложению № 7 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46. </w:t>
      </w:r>
      <w:proofErr w:type="gramStart"/>
      <w:r w:rsidRPr="00CE3109">
        <w:rPr>
          <w:rFonts w:ascii="Times New Roman" w:eastAsia="Times New Roman" w:hAnsi="Times New Roman" w:cs="Times New Roman"/>
          <w:color w:val="0D0D0D"/>
          <w:sz w:val="28"/>
          <w:szCs w:val="28"/>
        </w:rPr>
        <w:t>При направлении предложения о внесении изменений в кассовый план по расходам в целях</w:t>
      </w:r>
      <w:proofErr w:type="gramEnd"/>
      <w:r w:rsidRPr="00CE3109">
        <w:rPr>
          <w:rFonts w:ascii="Times New Roman" w:eastAsia="Times New Roman" w:hAnsi="Times New Roman" w:cs="Times New Roman"/>
          <w:color w:val="0D0D0D"/>
          <w:sz w:val="28"/>
          <w:szCs w:val="28"/>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w:t>
      </w:r>
      <w:r w:rsidRPr="00CE3109">
        <w:rPr>
          <w:rFonts w:ascii="Times New Roman" w:eastAsia="Times New Roman" w:hAnsi="Times New Roman" w:cs="Times New Roman"/>
          <w:color w:val="0D0D0D"/>
          <w:sz w:val="28"/>
          <w:szCs w:val="28"/>
        </w:rPr>
        <w:lastRenderedPageBreak/>
        <w:t>главным распорядителем средств местного бюджета дополнительно направляется: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1) копия распоряжения администрации </w:t>
      </w:r>
      <w:proofErr w:type="spellStart"/>
      <w:r w:rsidRPr="00CE3109">
        <w:rPr>
          <w:rFonts w:ascii="Times New Roman" w:eastAsia="Times New Roman" w:hAnsi="Times New Roman" w:cs="Times New Roman"/>
          <w:color w:val="0D0D0D"/>
          <w:sz w:val="28"/>
          <w:szCs w:val="28"/>
        </w:rPr>
        <w:t>Сурковского</w:t>
      </w:r>
      <w:proofErr w:type="spellEnd"/>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 о выделение средств из резервного фонда  муниципального образования;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документы, подтверждающие выполнение работ, предоставление услуг (при наличии).</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3. Ведение кассового плана по источникам финансирования дефицита </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bookmarkStart w:id="8" w:name="Par1"/>
      <w:bookmarkEnd w:id="8"/>
      <w:r w:rsidRPr="00CE3109">
        <w:rPr>
          <w:rFonts w:ascii="Times New Roman" w:eastAsia="Times New Roman" w:hAnsi="Times New Roman" w:cs="Times New Roman"/>
          <w:color w:val="0D0D0D"/>
          <w:sz w:val="28"/>
          <w:szCs w:val="28"/>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внесение изменений в Решения о местном бюджете;</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изменения объема и (или) срока прогнозируемых поступлений и (или) выплат по источникам финансирования дефицита.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49. Предложения главного </w:t>
      </w:r>
      <w:proofErr w:type="gramStart"/>
      <w:r w:rsidRPr="00CE3109">
        <w:rPr>
          <w:rFonts w:ascii="Times New Roman" w:eastAsia="Times New Roman" w:hAnsi="Times New Roman" w:cs="Times New Roman"/>
          <w:color w:val="0D0D0D"/>
          <w:sz w:val="28"/>
          <w:szCs w:val="28"/>
        </w:rPr>
        <w:t>администратора источников финансирования дефицита средств местного бюджета</w:t>
      </w:r>
      <w:proofErr w:type="gramEnd"/>
      <w:r w:rsidRPr="00CE3109">
        <w:rPr>
          <w:rFonts w:ascii="Times New Roman" w:eastAsia="Times New Roman" w:hAnsi="Times New Roman" w:cs="Times New Roman"/>
          <w:color w:val="0D0D0D"/>
          <w:sz w:val="28"/>
          <w:szCs w:val="28"/>
        </w:rPr>
        <w:t xml:space="preserve"> о внесении изменений в кассовый план по источникам финансирования дефицита местного бюджета по основаниям, предусмотренным пунктом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50. В целях изменения показателей кассового плана по источникам финансирования дефицита местного бюджета главный администратор </w:t>
      </w:r>
      <w:proofErr w:type="gramStart"/>
      <w:r w:rsidRPr="00CE3109">
        <w:rPr>
          <w:rFonts w:ascii="Times New Roman" w:eastAsia="Times New Roman" w:hAnsi="Times New Roman" w:cs="Times New Roman"/>
          <w:color w:val="0D0D0D"/>
          <w:sz w:val="28"/>
          <w:szCs w:val="28"/>
        </w:rPr>
        <w:t>источников финансирования дефицита средств местного бюджета</w:t>
      </w:r>
      <w:proofErr w:type="gramEnd"/>
      <w:r w:rsidRPr="00CE3109">
        <w:rPr>
          <w:rFonts w:ascii="Times New Roman" w:eastAsia="Times New Roman" w:hAnsi="Times New Roman" w:cs="Times New Roman"/>
          <w:color w:val="0D0D0D"/>
          <w:sz w:val="28"/>
          <w:szCs w:val="28"/>
        </w:rPr>
        <w:t xml:space="preserve"> направляет в финансовый орган предложение о внесении изменений, которое включает:</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2) расчеты и обоснования предлагаемых изменений;</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 иные документы, необходимые для согласования представленных изменений в зависимости от причин и оснований для их внесения.</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51. Поступившее предложение рассматривается финансовым органом в течение </w:t>
      </w:r>
      <w:r w:rsidRPr="00CE3109">
        <w:rPr>
          <w:rFonts w:ascii="Times New Roman" w:eastAsia="Times New Roman" w:hAnsi="Times New Roman" w:cs="Times New Roman"/>
          <w:sz w:val="28"/>
          <w:szCs w:val="28"/>
        </w:rPr>
        <w:t xml:space="preserve">десяти рабочих </w:t>
      </w:r>
      <w:r w:rsidRPr="00CE3109">
        <w:rPr>
          <w:rFonts w:ascii="Times New Roman" w:eastAsia="Times New Roman" w:hAnsi="Times New Roman" w:cs="Times New Roman"/>
          <w:color w:val="0D0D0D"/>
          <w:sz w:val="28"/>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CE3109">
        <w:rPr>
          <w:rFonts w:ascii="Times New Roman" w:eastAsia="Times New Roman" w:hAnsi="Times New Roman" w:cs="Times New Roman"/>
          <w:color w:val="0D0D0D"/>
          <w:sz w:val="28"/>
          <w:szCs w:val="28"/>
        </w:rPr>
        <w:t>на</w:t>
      </w:r>
      <w:proofErr w:type="gramEnd"/>
      <w:r w:rsidRPr="00CE3109">
        <w:rPr>
          <w:rFonts w:ascii="Times New Roman" w:eastAsia="Times New Roman" w:hAnsi="Times New Roman" w:cs="Times New Roman"/>
          <w:color w:val="0D0D0D"/>
          <w:sz w:val="28"/>
          <w:szCs w:val="28"/>
        </w:rPr>
        <w:t>:</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2) правильность применения бюджетной классификации Российской </w:t>
      </w:r>
      <w:r w:rsidRPr="00CE3109">
        <w:rPr>
          <w:rFonts w:ascii="Times New Roman" w:eastAsia="Times New Roman" w:hAnsi="Times New Roman" w:cs="Times New Roman"/>
          <w:color w:val="0D0D0D"/>
          <w:sz w:val="28"/>
          <w:szCs w:val="28"/>
        </w:rPr>
        <w:lastRenderedPageBreak/>
        <w:t>Федерации;</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3) полноту и достоверность представленной информации.</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color w:val="0D0D0D"/>
          <w:sz w:val="28"/>
          <w:szCs w:val="28"/>
        </w:rPr>
        <w:t>52. </w:t>
      </w:r>
      <w:r w:rsidRPr="00CE3109">
        <w:rPr>
          <w:rFonts w:ascii="Times New Roman" w:eastAsia="Times New Roman" w:hAnsi="Times New Roman" w:cs="Times New Roman"/>
          <w:sz w:val="28"/>
          <w:szCs w:val="28"/>
        </w:rPr>
        <w:t xml:space="preserve">В случае наличия замечаний по результатам </w:t>
      </w:r>
      <w:proofErr w:type="gramStart"/>
      <w:r w:rsidRPr="00CE3109">
        <w:rPr>
          <w:rFonts w:ascii="Times New Roman" w:eastAsia="Times New Roman" w:hAnsi="Times New Roman" w:cs="Times New Roman"/>
          <w:sz w:val="28"/>
          <w:szCs w:val="28"/>
        </w:rPr>
        <w:t xml:space="preserve">проверки предложения </w:t>
      </w:r>
      <w:r w:rsidRPr="00CE3109">
        <w:rPr>
          <w:rFonts w:ascii="Times New Roman" w:eastAsia="Times New Roman" w:hAnsi="Times New Roman" w:cs="Times New Roman"/>
          <w:color w:val="0D0D0D"/>
          <w:sz w:val="28"/>
          <w:szCs w:val="28"/>
        </w:rPr>
        <w:t>главного администратора источников финансирования дефицита средств местного бюджета</w:t>
      </w:r>
      <w:proofErr w:type="gramEnd"/>
      <w:r w:rsidRPr="00CE3109">
        <w:rPr>
          <w:rFonts w:ascii="Times New Roman" w:eastAsia="Times New Roman" w:hAnsi="Times New Roman" w:cs="Times New Roman"/>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В отношении </w:t>
      </w:r>
      <w:proofErr w:type="gramStart"/>
      <w:r w:rsidRPr="00CE3109">
        <w:rPr>
          <w:rFonts w:ascii="Times New Roman" w:eastAsia="Times New Roman" w:hAnsi="Times New Roman" w:cs="Times New Roman"/>
          <w:color w:val="0D0D0D"/>
          <w:sz w:val="28"/>
          <w:szCs w:val="28"/>
        </w:rPr>
        <w:t>предложения главного администратора источников финансирования дефицита бюджета средств местного</w:t>
      </w:r>
      <w:proofErr w:type="gramEnd"/>
      <w:r w:rsidRPr="00CE3109">
        <w:rPr>
          <w:rFonts w:ascii="Times New Roman" w:eastAsia="Times New Roman" w:hAnsi="Times New Roman" w:cs="Times New Roman"/>
          <w:color w:val="0D0D0D"/>
          <w:sz w:val="28"/>
          <w:szCs w:val="28"/>
        </w:rPr>
        <w:t xml:space="preserve"> бюджета, поступившего с доработки, осуществляется проверка, предусмотренная пунктом 52 настоящего Порядка.</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53. В случае отсутствия замечаний по результатам </w:t>
      </w:r>
      <w:proofErr w:type="gramStart"/>
      <w:r w:rsidRPr="00CE3109">
        <w:rPr>
          <w:rFonts w:ascii="Times New Roman" w:eastAsia="Times New Roman" w:hAnsi="Times New Roman" w:cs="Times New Roman"/>
          <w:color w:val="0D0D0D"/>
          <w:sz w:val="28"/>
          <w:szCs w:val="28"/>
        </w:rPr>
        <w:t>проверки предложения главного администратора источников финансирования дефицита бюджета средств местного бюджета</w:t>
      </w:r>
      <w:proofErr w:type="gramEnd"/>
      <w:r w:rsidRPr="00CE3109">
        <w:rPr>
          <w:rFonts w:ascii="Times New Roman" w:eastAsia="Times New Roman" w:hAnsi="Times New Roman" w:cs="Times New Roman"/>
          <w:color w:val="0D0D0D"/>
          <w:sz w:val="28"/>
          <w:szCs w:val="28"/>
        </w:rPr>
        <w:t xml:space="preserve"> руководитель финансового органа принимает решение об утверждении предлагаемых изменений либо об их отклонении.</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54. В случае принятия руководителем финансового органа решения об утверждении предложенных главным администратором </w:t>
      </w:r>
      <w:proofErr w:type="gramStart"/>
      <w:r w:rsidRPr="00CE3109">
        <w:rPr>
          <w:rFonts w:ascii="Times New Roman" w:eastAsia="Times New Roman" w:hAnsi="Times New Roman" w:cs="Times New Roman"/>
          <w:color w:val="0D0D0D"/>
          <w:sz w:val="28"/>
          <w:szCs w:val="28"/>
        </w:rPr>
        <w:t>источников финансирования дефицита бюджета средств местного бюджета изменений</w:t>
      </w:r>
      <w:proofErr w:type="gramEnd"/>
      <w:r w:rsidRPr="00CE3109">
        <w:rPr>
          <w:rFonts w:ascii="Times New Roman" w:eastAsia="Times New Roman" w:hAnsi="Times New Roman" w:cs="Times New Roman"/>
          <w:color w:val="0D0D0D"/>
          <w:sz w:val="28"/>
          <w:szCs w:val="28"/>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55. В случае принятия руководителем финансового органа решения об отклонении предложенных главным администратором доходов местного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w:t>
      </w:r>
      <w:r>
        <w:rPr>
          <w:rFonts w:ascii="Times New Roman" w:eastAsia="Times New Roman" w:hAnsi="Times New Roman" w:cs="Times New Roman"/>
          <w:color w:val="0D0D0D"/>
          <w:sz w:val="28"/>
          <w:szCs w:val="28"/>
        </w:rPr>
        <w:t xml:space="preserve"> </w:t>
      </w:r>
      <w:r w:rsidRPr="00CE3109">
        <w:rPr>
          <w:rFonts w:ascii="Times New Roman" w:eastAsia="Times New Roman" w:hAnsi="Times New Roman" w:cs="Times New Roman"/>
          <w:color w:val="0D0D0D"/>
          <w:sz w:val="28"/>
          <w:szCs w:val="28"/>
        </w:rPr>
        <w:t>района  Новосибирской области с детализацией по месяцам по источникам.</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57. 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gramStart"/>
      <w:r w:rsidRPr="00CE3109">
        <w:rPr>
          <w:rFonts w:ascii="Times New Roman" w:eastAsia="Times New Roman" w:hAnsi="Times New Roman" w:cs="Times New Roman"/>
          <w:color w:val="0D0D0D"/>
          <w:sz w:val="28"/>
          <w:szCs w:val="28"/>
        </w:rPr>
        <w:t>в</w:t>
      </w:r>
      <w:proofErr w:type="gramEnd"/>
      <w:r w:rsidRPr="00CE3109">
        <w:rPr>
          <w:rFonts w:ascii="Times New Roman" w:eastAsia="Times New Roman" w:hAnsi="Times New Roman" w:cs="Times New Roman"/>
          <w:color w:val="0D0D0D"/>
          <w:sz w:val="28"/>
          <w:szCs w:val="28"/>
        </w:rPr>
        <w:t xml:space="preserve"> </w:t>
      </w:r>
      <w:proofErr w:type="gramStart"/>
      <w:r w:rsidRPr="00CE3109">
        <w:rPr>
          <w:rFonts w:ascii="Times New Roman" w:eastAsia="Times New Roman" w:hAnsi="Times New Roman" w:cs="Times New Roman"/>
          <w:color w:val="0D0D0D"/>
          <w:sz w:val="28"/>
          <w:szCs w:val="28"/>
        </w:rPr>
        <w:t>АС</w:t>
      </w:r>
      <w:proofErr w:type="gramEnd"/>
      <w:r w:rsidRPr="00CE3109">
        <w:rPr>
          <w:rFonts w:ascii="Times New Roman" w:eastAsia="Times New Roman" w:hAnsi="Times New Roman" w:cs="Times New Roman"/>
          <w:color w:val="0D0D0D"/>
          <w:sz w:val="28"/>
          <w:szCs w:val="28"/>
        </w:rPr>
        <w:t xml:space="preserve"> «Бюджет» автоматически в соответствии с изменениями доходов, расходов, и источников.</w:t>
      </w: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color w:val="0D0D0D"/>
          <w:sz w:val="28"/>
          <w:szCs w:val="28"/>
        </w:rPr>
      </w:pPr>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color w:val="0D0D0D"/>
          <w:sz w:val="28"/>
          <w:szCs w:val="28"/>
        </w:rPr>
      </w:pP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3. Ведение кассового плана в части доходов и расходов</w:t>
      </w: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местного бюджета за счет федеральных целевых средств</w:t>
      </w: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934EDE" w:rsidRPr="00CE3109" w:rsidRDefault="00934EDE" w:rsidP="00934EDE">
      <w:pPr>
        <w:autoSpaceDE w:val="0"/>
        <w:autoSpaceDN w:val="0"/>
        <w:adjustRightInd w:val="0"/>
        <w:spacing w:after="0" w:line="240" w:lineRule="auto"/>
        <w:jc w:val="both"/>
        <w:outlineLvl w:val="0"/>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lastRenderedPageBreak/>
        <w:t xml:space="preserve">        58. Внесение изменений в кассовый план по доходам и расходам бюджета муниципального образования </w:t>
      </w:r>
      <w:r w:rsidRPr="00CE3109">
        <w:rPr>
          <w:rFonts w:ascii="Times New Roman" w:eastAsia="Times New Roman" w:hAnsi="Times New Roman" w:cs="Times New Roman"/>
          <w:sz w:val="28"/>
          <w:szCs w:val="28"/>
        </w:rPr>
        <w:t xml:space="preserve">за счет целевых федеральных средств осуществляется на основании и в соответствии с </w:t>
      </w:r>
      <w:r w:rsidRPr="00CE3109">
        <w:rPr>
          <w:rFonts w:ascii="Times New Roman" w:eastAsia="Times New Roman" w:hAnsi="Times New Roman" w:cs="Times New Roman"/>
          <w:color w:val="0D0D0D"/>
          <w:sz w:val="28"/>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      59. </w:t>
      </w:r>
      <w:proofErr w:type="gramStart"/>
      <w:r w:rsidRPr="00CE3109">
        <w:rPr>
          <w:rFonts w:ascii="Times New Roman" w:eastAsia="Times New Roman" w:hAnsi="Times New Roman" w:cs="Times New Roman"/>
          <w:color w:val="0D0D0D"/>
          <w:sz w:val="28"/>
          <w:szCs w:val="28"/>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CE3109">
        <w:rPr>
          <w:rFonts w:ascii="Times New Roman" w:eastAsia="Times New Roman" w:hAnsi="Times New Roman" w:cs="Times New Roman"/>
          <w:color w:val="0D0D0D"/>
          <w:sz w:val="28"/>
          <w:szCs w:val="28"/>
        </w:rPr>
        <w:t>софинансирования</w:t>
      </w:r>
      <w:proofErr w:type="spellEnd"/>
      <w:r w:rsidRPr="00CE3109">
        <w:rPr>
          <w:rFonts w:ascii="Times New Roman" w:eastAsia="Times New Roman" w:hAnsi="Times New Roman" w:cs="Times New Roman"/>
          <w:color w:val="0D0D0D"/>
          <w:sz w:val="28"/>
          <w:szCs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CE3109">
        <w:rPr>
          <w:rFonts w:ascii="Times New Roman" w:eastAsia="Times New Roman" w:hAnsi="Times New Roman" w:cs="Times New Roman"/>
          <w:color w:val="0D0D0D"/>
          <w:sz w:val="28"/>
          <w:szCs w:val="28"/>
        </w:rPr>
        <w:t>софинансирования</w:t>
      </w:r>
      <w:proofErr w:type="spellEnd"/>
      <w:r w:rsidRPr="00CE3109">
        <w:rPr>
          <w:rFonts w:ascii="Times New Roman" w:eastAsia="Times New Roman" w:hAnsi="Times New Roman" w:cs="Times New Roman"/>
          <w:color w:val="0D0D0D"/>
          <w:sz w:val="28"/>
          <w:szCs w:val="28"/>
        </w:rPr>
        <w:t>».</w:t>
      </w:r>
      <w:proofErr w:type="gramEnd"/>
    </w:p>
    <w:p w:rsidR="00934EDE" w:rsidRPr="00CE3109" w:rsidRDefault="00934EDE" w:rsidP="00934EDE">
      <w:pPr>
        <w:autoSpaceDE w:val="0"/>
        <w:autoSpaceDN w:val="0"/>
        <w:adjustRightInd w:val="0"/>
        <w:spacing w:after="0" w:line="240" w:lineRule="auto"/>
        <w:jc w:val="both"/>
        <w:rPr>
          <w:rFonts w:ascii="Times New Roman" w:eastAsia="Times New Roman" w:hAnsi="Times New Roman" w:cs="Times New Roman"/>
          <w:sz w:val="28"/>
          <w:szCs w:val="28"/>
        </w:rPr>
      </w:pP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4. Ведение кассового плана по кодам аналитического учета</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Ведение кассового плана по доходам по кодам аналитического учета</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Ведение кассового плана по расходам по кодам аналитического учета</w:t>
      </w:r>
    </w:p>
    <w:p w:rsidR="00934EDE" w:rsidRPr="00CE3109" w:rsidRDefault="00934EDE" w:rsidP="00934EDE">
      <w:pPr>
        <w:autoSpaceDE w:val="0"/>
        <w:autoSpaceDN w:val="0"/>
        <w:adjustRightInd w:val="0"/>
        <w:spacing w:after="0" w:line="240" w:lineRule="auto"/>
        <w:jc w:val="center"/>
        <w:rPr>
          <w:rFonts w:ascii="Times New Roman" w:eastAsia="Times New Roman" w:hAnsi="Times New Roman" w:cs="Times New Roman"/>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61. </w:t>
      </w:r>
      <w:proofErr w:type="gramStart"/>
      <w:r w:rsidRPr="00CE3109">
        <w:rPr>
          <w:rFonts w:ascii="Times New Roman" w:eastAsia="Times New Roman" w:hAnsi="Times New Roman" w:cs="Times New Roman"/>
          <w:color w:val="0D0D0D"/>
          <w:sz w:val="28"/>
          <w:szCs w:val="28"/>
        </w:rPr>
        <w:t>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 распорядителей (распорядителей) средств местного бюджета в соответствии с уведомлениями</w:t>
      </w:r>
      <w:proofErr w:type="gramEnd"/>
      <w:r w:rsidRPr="00CE3109">
        <w:rPr>
          <w:rFonts w:ascii="Times New Roman" w:eastAsia="Times New Roman" w:hAnsi="Times New Roman" w:cs="Times New Roman"/>
          <w:color w:val="0D0D0D"/>
          <w:sz w:val="28"/>
          <w:szCs w:val="28"/>
        </w:rPr>
        <w:t>,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934EDE" w:rsidRPr="00CE3109" w:rsidRDefault="00934EDE" w:rsidP="00934EDE">
      <w:pPr>
        <w:autoSpaceDE w:val="0"/>
        <w:autoSpaceDN w:val="0"/>
        <w:adjustRightInd w:val="0"/>
        <w:spacing w:after="0" w:line="240" w:lineRule="auto"/>
        <w:jc w:val="center"/>
        <w:outlineLvl w:val="0"/>
        <w:rPr>
          <w:rFonts w:ascii="Times New Roman" w:eastAsia="Times New Roman" w:hAnsi="Times New Roman" w:cs="Times New Roman"/>
          <w:sz w:val="28"/>
          <w:szCs w:val="28"/>
        </w:rPr>
      </w:pPr>
    </w:p>
    <w:p w:rsidR="00934EDE" w:rsidRPr="00CE3109" w:rsidRDefault="00934EDE" w:rsidP="00934EDE">
      <w:pPr>
        <w:widowControl w:val="0"/>
        <w:autoSpaceDE w:val="0"/>
        <w:autoSpaceDN w:val="0"/>
        <w:spacing w:after="0" w:line="240" w:lineRule="auto"/>
        <w:contextualSpacing/>
        <w:jc w:val="center"/>
        <w:outlineLvl w:val="1"/>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lang w:val="en-US"/>
        </w:rPr>
        <w:t>IV</w:t>
      </w:r>
      <w:r w:rsidRPr="00CE3109">
        <w:rPr>
          <w:rFonts w:ascii="Times New Roman" w:eastAsia="Times New Roman" w:hAnsi="Times New Roman" w:cs="Times New Roman"/>
          <w:sz w:val="28"/>
          <w:szCs w:val="28"/>
        </w:rPr>
        <w:t>.</w:t>
      </w:r>
      <w:r w:rsidRPr="00CE3109">
        <w:rPr>
          <w:rFonts w:ascii="Times New Roman" w:eastAsia="Times New Roman" w:hAnsi="Times New Roman" w:cs="Times New Roman"/>
          <w:sz w:val="28"/>
          <w:szCs w:val="28"/>
          <w:lang w:val="en-US"/>
        </w:rPr>
        <w:t> </w:t>
      </w:r>
      <w:r w:rsidRPr="00CE3109">
        <w:rPr>
          <w:rFonts w:ascii="Times New Roman" w:eastAsia="Times New Roman" w:hAnsi="Times New Roman" w:cs="Times New Roman"/>
          <w:sz w:val="28"/>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934EDE" w:rsidRPr="00CE3109" w:rsidRDefault="00934EDE" w:rsidP="00934EDE">
      <w:pPr>
        <w:widowControl w:val="0"/>
        <w:autoSpaceDE w:val="0"/>
        <w:autoSpaceDN w:val="0"/>
        <w:spacing w:after="0" w:line="240" w:lineRule="auto"/>
        <w:contextualSpacing/>
        <w:jc w:val="center"/>
        <w:outlineLvl w:val="1"/>
        <w:rPr>
          <w:rFonts w:ascii="Times New Roman" w:eastAsia="Times New Roman" w:hAnsi="Times New Roman" w:cs="Times New Roman"/>
          <w:sz w:val="28"/>
          <w:szCs w:val="28"/>
        </w:rPr>
      </w:pP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sz w:val="28"/>
          <w:szCs w:val="28"/>
        </w:rPr>
        <w:t>62. </w:t>
      </w:r>
      <w:r w:rsidRPr="00CE3109">
        <w:rPr>
          <w:rFonts w:ascii="Times New Roman" w:eastAsia="Times New Roman" w:hAnsi="Times New Roman" w:cs="Times New Roman"/>
          <w:color w:val="0D0D0D"/>
          <w:sz w:val="28"/>
          <w:szCs w:val="28"/>
        </w:rPr>
        <w:t xml:space="preserve">Формирование, согласование, утверждение документов в рамках составления, утверждения и ведения кассового плана, а также обмен </w:t>
      </w:r>
      <w:r w:rsidRPr="00CE3109">
        <w:rPr>
          <w:rFonts w:ascii="Times New Roman" w:eastAsia="Times New Roman" w:hAnsi="Times New Roman" w:cs="Times New Roman"/>
          <w:color w:val="0D0D0D"/>
          <w:sz w:val="28"/>
          <w:szCs w:val="28"/>
        </w:rPr>
        <w:lastRenderedPageBreak/>
        <w:t xml:space="preserve">данными документами осуществляются в электронном виде </w:t>
      </w:r>
      <w:proofErr w:type="gramStart"/>
      <w:r w:rsidRPr="00CE3109">
        <w:rPr>
          <w:rFonts w:ascii="Times New Roman" w:eastAsia="Times New Roman" w:hAnsi="Times New Roman" w:cs="Times New Roman"/>
          <w:color w:val="0D0D0D"/>
          <w:sz w:val="28"/>
          <w:szCs w:val="28"/>
        </w:rPr>
        <w:t>в</w:t>
      </w:r>
      <w:proofErr w:type="gramEnd"/>
      <w:r w:rsidRPr="00CE3109">
        <w:rPr>
          <w:rFonts w:ascii="Times New Roman" w:eastAsia="Times New Roman" w:hAnsi="Times New Roman" w:cs="Times New Roman"/>
          <w:color w:val="0D0D0D"/>
          <w:sz w:val="28"/>
          <w:szCs w:val="28"/>
        </w:rPr>
        <w:t xml:space="preserve"> </w:t>
      </w:r>
      <w:proofErr w:type="gramStart"/>
      <w:r w:rsidRPr="00CE3109">
        <w:rPr>
          <w:rFonts w:ascii="Times New Roman" w:eastAsia="Times New Roman" w:hAnsi="Times New Roman" w:cs="Times New Roman"/>
          <w:color w:val="0D0D0D"/>
          <w:sz w:val="28"/>
          <w:szCs w:val="28"/>
        </w:rPr>
        <w:t>АС</w:t>
      </w:r>
      <w:proofErr w:type="gramEnd"/>
      <w:r w:rsidRPr="00CE3109">
        <w:rPr>
          <w:rFonts w:ascii="Times New Roman" w:eastAsia="Times New Roman" w:hAnsi="Times New Roman" w:cs="Times New Roman"/>
          <w:color w:val="0D0D0D"/>
          <w:sz w:val="28"/>
          <w:szCs w:val="28"/>
        </w:rPr>
        <w:t xml:space="preserve"> «Бюджет» с применением ЭП.</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63. Наряду с электронными документами в рамках настоящего Порядка финансовый орган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w:t>
      </w:r>
      <w:r>
        <w:rPr>
          <w:rFonts w:ascii="Times New Roman" w:eastAsia="Times New Roman" w:hAnsi="Times New Roman" w:cs="Times New Roman"/>
          <w:color w:val="0D0D0D"/>
          <w:sz w:val="28"/>
          <w:szCs w:val="28"/>
        </w:rPr>
        <w:t xml:space="preserve"> </w:t>
      </w:r>
      <w:r w:rsidRPr="00CE3109">
        <w:rPr>
          <w:rFonts w:ascii="Times New Roman" w:eastAsia="Times New Roman" w:hAnsi="Times New Roman" w:cs="Times New Roman"/>
          <w:color w:val="0D0D0D"/>
          <w:sz w:val="28"/>
          <w:szCs w:val="28"/>
        </w:rPr>
        <w:t>района  Новосибирской области на бумажном носителе утверждает и подписывает и (или) подписывает следующие документы:</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1) кассовый план по доходам по форме «Поквартальное распределение доходов местного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 на 20___ год с детализацией по месяцам» согласно приложению № 1 к настоящему Порядку; </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2) кассовый план по расходам по форме «Поквартальное распределение расходов местного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 района  Новосибирской области на 20___ год с детализацией по месяцам» согласно приложению № 2 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 xml:space="preserve">3) кассовый план по источникам финансирования дефицита по форме «Поквартальное распределение источников финансирования дефицита местного бюджета </w:t>
      </w:r>
      <w:r>
        <w:rPr>
          <w:rFonts w:ascii="Times New Roman" w:eastAsia="Times New Roman" w:hAnsi="Times New Roman" w:cs="Times New Roman"/>
          <w:sz w:val="28"/>
          <w:szCs w:val="28"/>
        </w:rPr>
        <w:t>Вассинского</w:t>
      </w:r>
      <w:r w:rsidRPr="00CE3109">
        <w:rPr>
          <w:rFonts w:ascii="Times New Roman" w:eastAsia="Times New Roman" w:hAnsi="Times New Roman" w:cs="Times New Roman"/>
          <w:color w:val="0D0D0D"/>
          <w:sz w:val="28"/>
          <w:szCs w:val="28"/>
        </w:rPr>
        <w:t xml:space="preserve"> сельсовета Тогучинского</w:t>
      </w:r>
      <w:r>
        <w:rPr>
          <w:rFonts w:ascii="Times New Roman" w:eastAsia="Times New Roman" w:hAnsi="Times New Roman" w:cs="Times New Roman"/>
          <w:color w:val="0D0D0D"/>
          <w:sz w:val="28"/>
          <w:szCs w:val="28"/>
        </w:rPr>
        <w:t xml:space="preserve"> </w:t>
      </w:r>
      <w:r w:rsidRPr="00CE3109">
        <w:rPr>
          <w:rFonts w:ascii="Times New Roman" w:eastAsia="Times New Roman" w:hAnsi="Times New Roman" w:cs="Times New Roman"/>
          <w:color w:val="0D0D0D"/>
          <w:sz w:val="28"/>
          <w:szCs w:val="28"/>
        </w:rPr>
        <w:t>района  Новосибирской области на 20___ год с детализацией по месяцам» согласно приложению № 3 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4) график финансирования на (</w:t>
      </w:r>
      <w:proofErr w:type="spellStart"/>
      <w:r w:rsidRPr="00CE3109">
        <w:rPr>
          <w:rFonts w:ascii="Times New Roman" w:eastAsia="Times New Roman" w:hAnsi="Times New Roman" w:cs="Times New Roman"/>
          <w:color w:val="0D0D0D"/>
          <w:sz w:val="28"/>
          <w:szCs w:val="28"/>
        </w:rPr>
        <w:t>месяц_______</w:t>
      </w:r>
      <w:proofErr w:type="spellEnd"/>
      <w:r w:rsidRPr="00CE3109">
        <w:rPr>
          <w:rFonts w:ascii="Times New Roman" w:eastAsia="Times New Roman" w:hAnsi="Times New Roman" w:cs="Times New Roman"/>
          <w:color w:val="0D0D0D"/>
          <w:sz w:val="28"/>
          <w:szCs w:val="28"/>
        </w:rPr>
        <w:t>) 20___ года согласно приложению № 5 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E3109">
        <w:rPr>
          <w:rFonts w:ascii="Times New Roman" w:eastAsia="Times New Roman" w:hAnsi="Times New Roman" w:cs="Times New Roman"/>
          <w:color w:val="0D0D0D"/>
          <w:sz w:val="28"/>
          <w:szCs w:val="28"/>
        </w:rPr>
        <w:t>5) изменения в График финансирования на (</w:t>
      </w:r>
      <w:proofErr w:type="spellStart"/>
      <w:r w:rsidRPr="00CE3109">
        <w:rPr>
          <w:rFonts w:ascii="Times New Roman" w:eastAsia="Times New Roman" w:hAnsi="Times New Roman" w:cs="Times New Roman"/>
          <w:color w:val="0D0D0D"/>
          <w:sz w:val="28"/>
          <w:szCs w:val="28"/>
        </w:rPr>
        <w:t>месяц_______</w:t>
      </w:r>
      <w:proofErr w:type="spellEnd"/>
      <w:r w:rsidRPr="00CE3109">
        <w:rPr>
          <w:rFonts w:ascii="Times New Roman" w:eastAsia="Times New Roman" w:hAnsi="Times New Roman" w:cs="Times New Roman"/>
          <w:color w:val="0D0D0D"/>
          <w:sz w:val="28"/>
          <w:szCs w:val="28"/>
        </w:rPr>
        <w:t>) 20___ года  согласно приложению № 6 к настоящему Порядку.</w:t>
      </w:r>
    </w:p>
    <w:p w:rsidR="00934EDE" w:rsidRPr="00CE3109" w:rsidRDefault="00934EDE" w:rsidP="00934EDE">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rPr>
      </w:pPr>
      <w:r w:rsidRPr="00C62593">
        <w:rPr>
          <w:rFonts w:ascii="Times New Roman" w:eastAsia="Times New Roman" w:hAnsi="Times New Roman" w:cs="Times New Roman"/>
          <w:color w:val="0D0D0D"/>
          <w:sz w:val="28"/>
          <w:szCs w:val="28"/>
        </w:rPr>
        <w:t>64. </w:t>
      </w:r>
      <w:proofErr w:type="gramStart"/>
      <w:r w:rsidRPr="00C62593">
        <w:rPr>
          <w:rFonts w:ascii="Times New Roman" w:eastAsia="Times New Roman" w:hAnsi="Times New Roman" w:cs="Times New Roman"/>
          <w:color w:val="0D0D0D"/>
          <w:sz w:val="28"/>
          <w:szCs w:val="28"/>
        </w:rPr>
        <w:t xml:space="preserve">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roofErr w:type="gramEnd"/>
    </w:p>
    <w:p w:rsidR="00934EDE" w:rsidRPr="00CE3109" w:rsidRDefault="00934EDE" w:rsidP="00934EDE">
      <w:pPr>
        <w:widowControl w:val="0"/>
        <w:autoSpaceDE w:val="0"/>
        <w:autoSpaceDN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CE3109">
        <w:rPr>
          <w:rFonts w:ascii="Times New Roman" w:eastAsia="Times New Roman" w:hAnsi="Times New Roman" w:cs="Times New Roman"/>
          <w:color w:val="000000" w:themeColor="text1"/>
          <w:sz w:val="28"/>
          <w:szCs w:val="28"/>
        </w:rPr>
        <w:t xml:space="preserve">получателям) бюджетных средств </w:t>
      </w:r>
      <w:r w:rsidRPr="00CE3109">
        <w:rPr>
          <w:rFonts w:ascii="Times New Roman" w:eastAsia="Times New Roman" w:hAnsi="Times New Roman" w:cs="Times New Roman"/>
          <w:sz w:val="28"/>
          <w:szCs w:val="28"/>
        </w:rPr>
        <w:t xml:space="preserve">предоставляется доступ </w:t>
      </w:r>
      <w:proofErr w:type="gramStart"/>
      <w:r w:rsidRPr="00CE3109">
        <w:rPr>
          <w:rFonts w:ascii="Times New Roman" w:eastAsia="Times New Roman" w:hAnsi="Times New Roman" w:cs="Times New Roman"/>
          <w:sz w:val="28"/>
          <w:szCs w:val="28"/>
        </w:rPr>
        <w:t>к</w:t>
      </w:r>
      <w:proofErr w:type="gramEnd"/>
      <w:r w:rsidRPr="00CE3109">
        <w:rPr>
          <w:rFonts w:ascii="Times New Roman" w:eastAsia="Times New Roman" w:hAnsi="Times New Roman" w:cs="Times New Roman"/>
          <w:sz w:val="28"/>
          <w:szCs w:val="28"/>
        </w:rPr>
        <w:t xml:space="preserve"> </w:t>
      </w:r>
      <w:proofErr w:type="gramStart"/>
      <w:r w:rsidRPr="00CE3109">
        <w:rPr>
          <w:rFonts w:ascii="Times New Roman" w:eastAsia="Times New Roman" w:hAnsi="Times New Roman" w:cs="Times New Roman"/>
          <w:sz w:val="28"/>
          <w:szCs w:val="28"/>
        </w:rPr>
        <w:t>АС</w:t>
      </w:r>
      <w:proofErr w:type="gramEnd"/>
      <w:r w:rsidRPr="00CE3109">
        <w:rPr>
          <w:rFonts w:ascii="Times New Roman" w:eastAsia="Times New Roman" w:hAnsi="Times New Roman" w:cs="Times New Roman"/>
          <w:sz w:val="28"/>
          <w:szCs w:val="28"/>
        </w:rPr>
        <w:t xml:space="preserve"> «Бюджет».</w:t>
      </w:r>
    </w:p>
    <w:p w:rsidR="00934EDE" w:rsidRPr="00CE3109" w:rsidRDefault="00934EDE" w:rsidP="00934EDE">
      <w:pPr>
        <w:widowControl w:val="0"/>
        <w:autoSpaceDE w:val="0"/>
        <w:autoSpaceDN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 xml:space="preserve">Объем прав доступа </w:t>
      </w:r>
      <w:proofErr w:type="gramStart"/>
      <w:r w:rsidRPr="00CE3109">
        <w:rPr>
          <w:rFonts w:ascii="Times New Roman" w:eastAsia="Times New Roman" w:hAnsi="Times New Roman" w:cs="Times New Roman"/>
          <w:sz w:val="28"/>
          <w:szCs w:val="28"/>
        </w:rPr>
        <w:t>к</w:t>
      </w:r>
      <w:proofErr w:type="gramEnd"/>
      <w:r w:rsidRPr="00CE3109">
        <w:rPr>
          <w:rFonts w:ascii="Times New Roman" w:eastAsia="Times New Roman" w:hAnsi="Times New Roman" w:cs="Times New Roman"/>
          <w:sz w:val="28"/>
          <w:szCs w:val="28"/>
        </w:rPr>
        <w:t xml:space="preserve"> </w:t>
      </w:r>
      <w:proofErr w:type="gramStart"/>
      <w:r w:rsidRPr="00CE3109">
        <w:rPr>
          <w:rFonts w:ascii="Times New Roman" w:eastAsia="Times New Roman" w:hAnsi="Times New Roman" w:cs="Times New Roman"/>
          <w:sz w:val="28"/>
          <w:szCs w:val="28"/>
        </w:rPr>
        <w:t>АС</w:t>
      </w:r>
      <w:proofErr w:type="gramEnd"/>
      <w:r w:rsidRPr="00CE3109">
        <w:rPr>
          <w:rFonts w:ascii="Times New Roman" w:eastAsia="Times New Roman" w:hAnsi="Times New Roman" w:cs="Times New Roman"/>
          <w:sz w:val="28"/>
          <w:szCs w:val="28"/>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934EDE" w:rsidRPr="00CE3109" w:rsidRDefault="00934EDE" w:rsidP="00934EDE">
      <w:pPr>
        <w:widowControl w:val="0"/>
        <w:autoSpaceDE w:val="0"/>
        <w:autoSpaceDN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66. В случае отсутствия у администраторов (</w:t>
      </w:r>
      <w:r w:rsidRPr="00CE3109">
        <w:rPr>
          <w:rFonts w:ascii="Times New Roman" w:eastAsia="Times New Roman" w:hAnsi="Times New Roman" w:cs="Times New Roman"/>
          <w:i/>
          <w:sz w:val="28"/>
          <w:szCs w:val="28"/>
        </w:rPr>
        <w:t>распорядителей</w:t>
      </w:r>
      <w:r w:rsidRPr="00CE3109">
        <w:rPr>
          <w:rFonts w:ascii="Times New Roman" w:eastAsia="Times New Roman" w:hAnsi="Times New Roman" w:cs="Times New Roman"/>
          <w:sz w:val="28"/>
          <w:szCs w:val="28"/>
        </w:rPr>
        <w:t xml:space="preserve">, получателей) бюджетных средств технической возможности информационного взаимодействия </w:t>
      </w:r>
      <w:proofErr w:type="gramStart"/>
      <w:r w:rsidRPr="00CE3109">
        <w:rPr>
          <w:rFonts w:ascii="Times New Roman" w:eastAsia="Times New Roman" w:hAnsi="Times New Roman" w:cs="Times New Roman"/>
          <w:sz w:val="28"/>
          <w:szCs w:val="28"/>
        </w:rPr>
        <w:t>в</w:t>
      </w:r>
      <w:proofErr w:type="gramEnd"/>
      <w:r w:rsidRPr="00CE3109">
        <w:rPr>
          <w:rFonts w:ascii="Times New Roman" w:eastAsia="Times New Roman" w:hAnsi="Times New Roman" w:cs="Times New Roman"/>
          <w:sz w:val="28"/>
          <w:szCs w:val="28"/>
        </w:rPr>
        <w:t xml:space="preserve"> </w:t>
      </w:r>
      <w:proofErr w:type="gramStart"/>
      <w:r w:rsidRPr="00CE3109">
        <w:rPr>
          <w:rFonts w:ascii="Times New Roman" w:eastAsia="Times New Roman" w:hAnsi="Times New Roman" w:cs="Times New Roman"/>
          <w:sz w:val="28"/>
          <w:szCs w:val="28"/>
        </w:rPr>
        <w:t>АС</w:t>
      </w:r>
      <w:proofErr w:type="gramEnd"/>
      <w:r w:rsidRPr="00CE3109">
        <w:rPr>
          <w:rFonts w:ascii="Times New Roman" w:eastAsia="Times New Roman" w:hAnsi="Times New Roman" w:cs="Times New Roman"/>
          <w:sz w:val="28"/>
          <w:szCs w:val="28"/>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934EDE" w:rsidRPr="00CE3109" w:rsidRDefault="00934EDE" w:rsidP="00934EDE">
      <w:pPr>
        <w:widowControl w:val="0"/>
        <w:autoSpaceDE w:val="0"/>
        <w:autoSpaceDN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lastRenderedPageBreak/>
        <w:t xml:space="preserve">67. В случае отсутствия </w:t>
      </w:r>
      <w:proofErr w:type="spellStart"/>
      <w:r w:rsidRPr="00CE3109">
        <w:rPr>
          <w:rFonts w:ascii="Times New Roman" w:eastAsia="Times New Roman" w:hAnsi="Times New Roman" w:cs="Times New Roman"/>
          <w:sz w:val="28"/>
          <w:szCs w:val="28"/>
        </w:rPr>
        <w:t>уадминистраторов</w:t>
      </w:r>
      <w:proofErr w:type="spellEnd"/>
      <w:r w:rsidRPr="00CE3109">
        <w:rPr>
          <w:rFonts w:ascii="Times New Roman" w:eastAsia="Times New Roman" w:hAnsi="Times New Roman" w:cs="Times New Roman"/>
          <w:i/>
          <w:sz w:val="28"/>
          <w:szCs w:val="28"/>
        </w:rPr>
        <w:t xml:space="preserve"> (распорядителей,</w:t>
      </w:r>
      <w:r w:rsidRPr="00CE3109">
        <w:rPr>
          <w:rFonts w:ascii="Times New Roman" w:eastAsia="Times New Roman" w:hAnsi="Times New Roman" w:cs="Times New Roman"/>
          <w:sz w:val="28"/>
          <w:szCs w:val="28"/>
        </w:rPr>
        <w:t xml:space="preserve"> получателей) бюджетных средств непосредственного доступа </w:t>
      </w:r>
      <w:proofErr w:type="gramStart"/>
      <w:r w:rsidRPr="00CE3109">
        <w:rPr>
          <w:rFonts w:ascii="Times New Roman" w:eastAsia="Times New Roman" w:hAnsi="Times New Roman" w:cs="Times New Roman"/>
          <w:sz w:val="28"/>
          <w:szCs w:val="28"/>
        </w:rPr>
        <w:t>к</w:t>
      </w:r>
      <w:proofErr w:type="gramEnd"/>
      <w:r w:rsidRPr="00CE3109">
        <w:rPr>
          <w:rFonts w:ascii="Times New Roman" w:eastAsia="Times New Roman" w:hAnsi="Times New Roman" w:cs="Times New Roman"/>
          <w:sz w:val="28"/>
          <w:szCs w:val="28"/>
        </w:rPr>
        <w:t xml:space="preserve"> </w:t>
      </w:r>
      <w:proofErr w:type="gramStart"/>
      <w:r w:rsidRPr="00CE3109">
        <w:rPr>
          <w:rFonts w:ascii="Times New Roman" w:eastAsia="Times New Roman" w:hAnsi="Times New Roman" w:cs="Times New Roman"/>
          <w:sz w:val="28"/>
          <w:szCs w:val="28"/>
        </w:rPr>
        <w:t>АС</w:t>
      </w:r>
      <w:proofErr w:type="gramEnd"/>
      <w:r w:rsidRPr="00CE3109">
        <w:rPr>
          <w:rFonts w:ascii="Times New Roman" w:eastAsia="Times New Roman" w:hAnsi="Times New Roman" w:cs="Times New Roman"/>
          <w:sz w:val="28"/>
          <w:szCs w:val="28"/>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934EDE" w:rsidRPr="00CE3109" w:rsidRDefault="00934EDE" w:rsidP="00934EDE">
      <w:pPr>
        <w:widowControl w:val="0"/>
        <w:autoSpaceDE w:val="0"/>
        <w:autoSpaceDN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68. Документы, оформленные и направленные администраторами (</w:t>
      </w:r>
      <w:r w:rsidRPr="00CE3109">
        <w:rPr>
          <w:rFonts w:ascii="Times New Roman" w:eastAsia="Times New Roman" w:hAnsi="Times New Roman" w:cs="Times New Roman"/>
          <w:i/>
          <w:sz w:val="28"/>
          <w:szCs w:val="28"/>
        </w:rPr>
        <w:t>распорядителями,</w:t>
      </w:r>
      <w:r w:rsidRPr="00CE3109">
        <w:rPr>
          <w:rFonts w:ascii="Times New Roman" w:eastAsia="Times New Roman" w:hAnsi="Times New Roman" w:cs="Times New Roman"/>
          <w:sz w:val="28"/>
          <w:szCs w:val="28"/>
        </w:rPr>
        <w:t xml:space="preserve"> получателями) бюджетных средств </w:t>
      </w:r>
      <w:proofErr w:type="gramStart"/>
      <w:r w:rsidRPr="00CE3109">
        <w:rPr>
          <w:rFonts w:ascii="Times New Roman" w:eastAsia="Times New Roman" w:hAnsi="Times New Roman" w:cs="Times New Roman"/>
          <w:sz w:val="28"/>
          <w:szCs w:val="28"/>
        </w:rPr>
        <w:t>в</w:t>
      </w:r>
      <w:proofErr w:type="gramEnd"/>
      <w:r w:rsidRPr="00CE3109">
        <w:rPr>
          <w:rFonts w:ascii="Times New Roman" w:eastAsia="Times New Roman" w:hAnsi="Times New Roman" w:cs="Times New Roman"/>
          <w:sz w:val="28"/>
          <w:szCs w:val="28"/>
        </w:rPr>
        <w:t xml:space="preserve"> </w:t>
      </w:r>
      <w:proofErr w:type="gramStart"/>
      <w:r w:rsidRPr="00CE3109">
        <w:rPr>
          <w:rFonts w:ascii="Times New Roman" w:eastAsia="Times New Roman" w:hAnsi="Times New Roman" w:cs="Times New Roman"/>
          <w:sz w:val="28"/>
          <w:szCs w:val="28"/>
        </w:rPr>
        <w:t>АС</w:t>
      </w:r>
      <w:proofErr w:type="gramEnd"/>
      <w:r w:rsidRPr="00CE3109">
        <w:rPr>
          <w:rFonts w:ascii="Times New Roman" w:eastAsia="Times New Roman" w:hAnsi="Times New Roman" w:cs="Times New Roman"/>
          <w:sz w:val="28"/>
          <w:szCs w:val="28"/>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934EDE" w:rsidRPr="00CE3109" w:rsidRDefault="00934EDE" w:rsidP="00934EDE">
      <w:pPr>
        <w:widowControl w:val="0"/>
        <w:autoSpaceDE w:val="0"/>
        <w:autoSpaceDN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69. В случае выявления недостатков в содержании и (или) оформлении электронных документов, утвержденных (направленных</w:t>
      </w:r>
      <w:proofErr w:type="gramStart"/>
      <w:r w:rsidRPr="00CE3109">
        <w:rPr>
          <w:rFonts w:ascii="Times New Roman" w:eastAsia="Times New Roman" w:hAnsi="Times New Roman" w:cs="Times New Roman"/>
          <w:sz w:val="28"/>
          <w:szCs w:val="28"/>
        </w:rPr>
        <w:t>)а</w:t>
      </w:r>
      <w:proofErr w:type="gramEnd"/>
      <w:r w:rsidRPr="00CE3109">
        <w:rPr>
          <w:rFonts w:ascii="Times New Roman" w:eastAsia="Times New Roman" w:hAnsi="Times New Roman" w:cs="Times New Roman"/>
          <w:sz w:val="28"/>
          <w:szCs w:val="28"/>
        </w:rPr>
        <w:t>дминистраторами (распорядителями</w:t>
      </w:r>
      <w:r w:rsidRPr="00CE3109">
        <w:rPr>
          <w:rFonts w:ascii="Times New Roman" w:eastAsia="Times New Roman" w:hAnsi="Times New Roman" w:cs="Times New Roman"/>
          <w:i/>
          <w:sz w:val="28"/>
          <w:szCs w:val="28"/>
        </w:rPr>
        <w:t>,</w:t>
      </w:r>
      <w:r w:rsidRPr="00CE3109">
        <w:rPr>
          <w:rFonts w:ascii="Times New Roman" w:eastAsia="Times New Roman" w:hAnsi="Times New Roman" w:cs="Times New Roman"/>
          <w:sz w:val="28"/>
          <w:szCs w:val="28"/>
        </w:rPr>
        <w:t xml:space="preserve"> получателями) бюджетных средств в АС «Бюджет», посредством АС «Бюджет» финансовый орган в письменной </w:t>
      </w:r>
      <w:proofErr w:type="spellStart"/>
      <w:r w:rsidRPr="00CE3109">
        <w:rPr>
          <w:rFonts w:ascii="Times New Roman" w:eastAsia="Times New Roman" w:hAnsi="Times New Roman" w:cs="Times New Roman"/>
          <w:sz w:val="28"/>
          <w:szCs w:val="28"/>
        </w:rPr>
        <w:t>формеуведомляет</w:t>
      </w:r>
      <w:proofErr w:type="spellEnd"/>
      <w:r w:rsidRPr="00CE3109">
        <w:rPr>
          <w:rFonts w:ascii="Times New Roman" w:eastAsia="Times New Roman" w:hAnsi="Times New Roman" w:cs="Times New Roman"/>
          <w:sz w:val="28"/>
          <w:szCs w:val="28"/>
        </w:rPr>
        <w:t xml:space="preserve"> администраторов (получателей) бюджетных средств о необходимости устранения выявленных недостатков с указанием срока устранения.</w:t>
      </w:r>
    </w:p>
    <w:p w:rsidR="00934EDE" w:rsidRPr="00CE3109" w:rsidRDefault="00934EDE" w:rsidP="00934EDE">
      <w:pPr>
        <w:widowControl w:val="0"/>
        <w:autoSpaceDE w:val="0"/>
        <w:autoSpaceDN w:val="0"/>
        <w:spacing w:after="0" w:line="240" w:lineRule="auto"/>
        <w:jc w:val="both"/>
        <w:rPr>
          <w:rFonts w:ascii="Times New Roman" w:eastAsia="Times New Roman" w:hAnsi="Times New Roman" w:cs="Times New Roman"/>
          <w:sz w:val="28"/>
          <w:szCs w:val="28"/>
        </w:rPr>
      </w:pPr>
      <w:bookmarkStart w:id="9" w:name="P302"/>
      <w:bookmarkEnd w:id="9"/>
      <w:r w:rsidRPr="00CE3109">
        <w:rPr>
          <w:rFonts w:ascii="Times New Roman" w:eastAsia="Times New Roman" w:hAnsi="Times New Roman" w:cs="Times New Roman"/>
          <w:sz w:val="28"/>
          <w:szCs w:val="28"/>
        </w:rPr>
        <w:t>70.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934EDE" w:rsidRPr="00CE3109" w:rsidRDefault="00934EDE" w:rsidP="00934EDE">
      <w:pPr>
        <w:widowControl w:val="0"/>
        <w:autoSpaceDE w:val="0"/>
        <w:autoSpaceDN w:val="0"/>
        <w:spacing w:after="0" w:line="240" w:lineRule="auto"/>
        <w:jc w:val="both"/>
        <w:rPr>
          <w:rFonts w:ascii="Times New Roman" w:eastAsia="Times New Roman" w:hAnsi="Times New Roman" w:cs="Times New Roman"/>
          <w:sz w:val="28"/>
          <w:szCs w:val="28"/>
        </w:rPr>
      </w:pPr>
      <w:r w:rsidRPr="00CE3109">
        <w:rPr>
          <w:rFonts w:ascii="Times New Roman" w:eastAsia="Times New Roman" w:hAnsi="Times New Roman" w:cs="Times New Roman"/>
          <w:sz w:val="28"/>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934EDE" w:rsidRDefault="00934EDE" w:rsidP="00934EDE"/>
    <w:p w:rsidR="00934EDE" w:rsidRDefault="00934EDE" w:rsidP="00934EDE"/>
    <w:p w:rsidR="00934EDE" w:rsidRDefault="00934EDE" w:rsidP="00934EDE"/>
    <w:p w:rsidR="00934EDE" w:rsidRDefault="00934EDE" w:rsidP="00934EDE"/>
    <w:p w:rsidR="00934EDE" w:rsidRDefault="00934EDE" w:rsidP="00934EDE"/>
    <w:p w:rsidR="00934EDE" w:rsidRDefault="00934EDE" w:rsidP="00934EDE"/>
    <w:p w:rsidR="00934EDE" w:rsidRDefault="00934EDE" w:rsidP="00934EDE"/>
    <w:p w:rsidR="00934EDE" w:rsidRDefault="00934EDE" w:rsidP="00934EDE"/>
    <w:p w:rsidR="00934EDE" w:rsidRDefault="00934EDE" w:rsidP="00934EDE"/>
    <w:p w:rsidR="00934EDE" w:rsidRDefault="00934EDE" w:rsidP="00934EDE"/>
    <w:p w:rsidR="002004AE" w:rsidRDefault="002004AE"/>
    <w:sectPr w:rsidR="002004AE" w:rsidSect="005067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charset w:val="CC"/>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20237"/>
    <w:multiLevelType w:val="multilevel"/>
    <w:tmpl w:val="98E4E5A2"/>
    <w:lvl w:ilvl="0">
      <w:start w:val="2"/>
      <w:numFmt w:val="decimal"/>
      <w:lvlText w:val="%1."/>
      <w:lvlJc w:val="left"/>
      <w:pPr>
        <w:ind w:left="786"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1">
    <w:nsid w:val="08025F5F"/>
    <w:multiLevelType w:val="hybridMultilevel"/>
    <w:tmpl w:val="C9E28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07223D"/>
    <w:multiLevelType w:val="multilevel"/>
    <w:tmpl w:val="A4E4494E"/>
    <w:lvl w:ilvl="0">
      <w:start w:val="1"/>
      <w:numFmt w:val="decimal"/>
      <w:lvlText w:val="%1."/>
      <w:lvlJc w:val="left"/>
      <w:pPr>
        <w:ind w:left="735" w:hanging="360"/>
      </w:pPr>
      <w:rPr>
        <w:rFonts w:hint="default"/>
        <w:b w:val="0"/>
      </w:rPr>
    </w:lvl>
    <w:lvl w:ilvl="1">
      <w:start w:val="1"/>
      <w:numFmt w:val="decimal"/>
      <w:isLgl/>
      <w:lvlText w:val="%1.%2."/>
      <w:lvlJc w:val="left"/>
      <w:pPr>
        <w:ind w:left="1095" w:hanging="72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455" w:hanging="108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175" w:hanging="1800"/>
      </w:pPr>
      <w:rPr>
        <w:rFonts w:hint="default"/>
      </w:rPr>
    </w:lvl>
    <w:lvl w:ilvl="7">
      <w:start w:val="1"/>
      <w:numFmt w:val="decimal"/>
      <w:isLgl/>
      <w:lvlText w:val="%1.%2.%3.%4.%5.%6.%7.%8."/>
      <w:lvlJc w:val="left"/>
      <w:pPr>
        <w:ind w:left="2175" w:hanging="1800"/>
      </w:pPr>
      <w:rPr>
        <w:rFonts w:hint="default"/>
      </w:rPr>
    </w:lvl>
    <w:lvl w:ilvl="8">
      <w:start w:val="1"/>
      <w:numFmt w:val="decimal"/>
      <w:isLgl/>
      <w:lvlText w:val="%1.%2.%3.%4.%5.%6.%7.%8.%9."/>
      <w:lvlJc w:val="left"/>
      <w:pPr>
        <w:ind w:left="2535" w:hanging="2160"/>
      </w:pPr>
      <w:rPr>
        <w:rFonts w:hint="default"/>
      </w:rPr>
    </w:lvl>
  </w:abstractNum>
  <w:abstractNum w:abstractNumId="3">
    <w:nsid w:val="0C9152E9"/>
    <w:multiLevelType w:val="hybridMultilevel"/>
    <w:tmpl w:val="EBFA9DDE"/>
    <w:lvl w:ilvl="0" w:tplc="B69C237E">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210CEC"/>
    <w:multiLevelType w:val="hybridMultilevel"/>
    <w:tmpl w:val="C1486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0C3B5D"/>
    <w:multiLevelType w:val="hybridMultilevel"/>
    <w:tmpl w:val="EA208156"/>
    <w:lvl w:ilvl="0" w:tplc="5FE06FC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1425"/>
        </w:tabs>
        <w:ind w:left="1425" w:hanging="432"/>
      </w:pPr>
    </w:lvl>
    <w:lvl w:ilvl="2">
      <w:start w:val="1"/>
      <w:numFmt w:val="decimal"/>
      <w:lvlText w:val="%1.%2.%3."/>
      <w:lvlJc w:val="left"/>
      <w:pPr>
        <w:tabs>
          <w:tab w:val="num" w:pos="1038"/>
        </w:tabs>
        <w:ind w:left="103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6251CD3"/>
    <w:multiLevelType w:val="hybridMultilevel"/>
    <w:tmpl w:val="69823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12398A"/>
    <w:multiLevelType w:val="hybridMultilevel"/>
    <w:tmpl w:val="976693F8"/>
    <w:lvl w:ilvl="0" w:tplc="D092F640">
      <w:start w:val="1"/>
      <w:numFmt w:val="decimal"/>
      <w:lvlText w:val="%1."/>
      <w:lvlJc w:val="left"/>
      <w:pPr>
        <w:tabs>
          <w:tab w:val="num" w:pos="405"/>
        </w:tabs>
        <w:ind w:left="40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A255591"/>
    <w:multiLevelType w:val="multilevel"/>
    <w:tmpl w:val="D206B114"/>
    <w:lvl w:ilvl="0">
      <w:start w:val="1"/>
      <w:numFmt w:val="decimal"/>
      <w:lvlText w:val="%1."/>
      <w:lvlJc w:val="left"/>
      <w:pPr>
        <w:ind w:left="1662" w:hanging="1095"/>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10">
    <w:nsid w:val="3E8C41CA"/>
    <w:multiLevelType w:val="singleLevel"/>
    <w:tmpl w:val="3A5AE7F0"/>
    <w:lvl w:ilvl="0">
      <w:start w:val="1"/>
      <w:numFmt w:val="bullet"/>
      <w:pStyle w:val="---"/>
      <w:lvlText w:val=""/>
      <w:lvlJc w:val="left"/>
      <w:pPr>
        <w:tabs>
          <w:tab w:val="num" w:pos="360"/>
        </w:tabs>
        <w:ind w:left="360" w:hanging="360"/>
      </w:pPr>
      <w:rPr>
        <w:rFonts w:ascii="Symbol" w:hAnsi="Symbol" w:hint="default"/>
      </w:rPr>
    </w:lvl>
  </w:abstractNum>
  <w:abstractNum w:abstractNumId="11">
    <w:nsid w:val="3F5C5D04"/>
    <w:multiLevelType w:val="hybridMultilevel"/>
    <w:tmpl w:val="633EA9C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55B7D81"/>
    <w:multiLevelType w:val="hybridMultilevel"/>
    <w:tmpl w:val="2794E75E"/>
    <w:lvl w:ilvl="0" w:tplc="B128FBB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6420A1F"/>
    <w:multiLevelType w:val="multilevel"/>
    <w:tmpl w:val="D726617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659104B"/>
    <w:multiLevelType w:val="multilevel"/>
    <w:tmpl w:val="6B04D18A"/>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CCD0B38"/>
    <w:multiLevelType w:val="hybridMultilevel"/>
    <w:tmpl w:val="B7002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0F499B"/>
    <w:multiLevelType w:val="multilevel"/>
    <w:tmpl w:val="F8AA4042"/>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4F8A37CF"/>
    <w:multiLevelType w:val="multilevel"/>
    <w:tmpl w:val="5FBABC9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50297D52"/>
    <w:multiLevelType w:val="hybridMultilevel"/>
    <w:tmpl w:val="33BAD9E2"/>
    <w:lvl w:ilvl="0" w:tplc="B0E016C0">
      <w:start w:val="1"/>
      <w:numFmt w:val="decimal"/>
      <w:lvlText w:val="%1."/>
      <w:lvlJc w:val="left"/>
      <w:pPr>
        <w:ind w:left="1743" w:hanging="10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51C24946"/>
    <w:multiLevelType w:val="multilevel"/>
    <w:tmpl w:val="927AC4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1FB4219"/>
    <w:multiLevelType w:val="hybridMultilevel"/>
    <w:tmpl w:val="5978A4CE"/>
    <w:lvl w:ilvl="0" w:tplc="37CA9292">
      <w:start w:val="1"/>
      <w:numFmt w:val="decimal"/>
      <w:pStyle w:val="41"/>
      <w:lvlText w:val="%1."/>
      <w:lvlJc w:val="left"/>
      <w:pPr>
        <w:tabs>
          <w:tab w:val="num" w:pos="795"/>
        </w:tabs>
        <w:ind w:left="7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22">
    <w:nsid w:val="541E5649"/>
    <w:multiLevelType w:val="hybridMultilevel"/>
    <w:tmpl w:val="0E8EB1EE"/>
    <w:lvl w:ilvl="0" w:tplc="A7DE9B66">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6A95556"/>
    <w:multiLevelType w:val="multilevel"/>
    <w:tmpl w:val="8FDA4294"/>
    <w:lvl w:ilvl="0">
      <w:start w:val="1"/>
      <w:numFmt w:val="decimal"/>
      <w:lvlText w:val="%1."/>
      <w:lvlJc w:val="left"/>
      <w:pPr>
        <w:ind w:left="435" w:hanging="360"/>
      </w:pPr>
      <w:rPr>
        <w:b/>
      </w:rPr>
    </w:lvl>
    <w:lvl w:ilvl="1">
      <w:start w:val="5"/>
      <w:numFmt w:val="decimal"/>
      <w:isLgl/>
      <w:lvlText w:val="%1.%2."/>
      <w:lvlJc w:val="left"/>
      <w:pPr>
        <w:ind w:left="795" w:hanging="720"/>
      </w:pPr>
      <w:rPr>
        <w:b/>
        <w:color w:val="0000FF"/>
      </w:rPr>
    </w:lvl>
    <w:lvl w:ilvl="2">
      <w:start w:val="1"/>
      <w:numFmt w:val="decimal"/>
      <w:isLgl/>
      <w:lvlText w:val="%1.%2.%3."/>
      <w:lvlJc w:val="left"/>
      <w:pPr>
        <w:ind w:left="795" w:hanging="720"/>
      </w:pPr>
      <w:rPr>
        <w:b/>
        <w:color w:val="0000FF"/>
      </w:rPr>
    </w:lvl>
    <w:lvl w:ilvl="3">
      <w:start w:val="1"/>
      <w:numFmt w:val="decimal"/>
      <w:isLgl/>
      <w:lvlText w:val="%1.%2.%3.%4."/>
      <w:lvlJc w:val="left"/>
      <w:pPr>
        <w:ind w:left="1155" w:hanging="1080"/>
      </w:pPr>
      <w:rPr>
        <w:b/>
        <w:color w:val="0000FF"/>
      </w:rPr>
    </w:lvl>
    <w:lvl w:ilvl="4">
      <w:start w:val="1"/>
      <w:numFmt w:val="decimal"/>
      <w:isLgl/>
      <w:lvlText w:val="%1.%2.%3.%4.%5."/>
      <w:lvlJc w:val="left"/>
      <w:pPr>
        <w:ind w:left="1155" w:hanging="1080"/>
      </w:pPr>
      <w:rPr>
        <w:b/>
        <w:color w:val="0000FF"/>
      </w:rPr>
    </w:lvl>
    <w:lvl w:ilvl="5">
      <w:start w:val="1"/>
      <w:numFmt w:val="decimal"/>
      <w:isLgl/>
      <w:lvlText w:val="%1.%2.%3.%4.%5.%6."/>
      <w:lvlJc w:val="left"/>
      <w:pPr>
        <w:ind w:left="1515" w:hanging="1440"/>
      </w:pPr>
      <w:rPr>
        <w:b/>
        <w:color w:val="0000FF"/>
      </w:rPr>
    </w:lvl>
    <w:lvl w:ilvl="6">
      <w:start w:val="1"/>
      <w:numFmt w:val="decimal"/>
      <w:isLgl/>
      <w:lvlText w:val="%1.%2.%3.%4.%5.%6.%7."/>
      <w:lvlJc w:val="left"/>
      <w:pPr>
        <w:ind w:left="1875" w:hanging="1800"/>
      </w:pPr>
      <w:rPr>
        <w:b/>
        <w:color w:val="0000FF"/>
      </w:rPr>
    </w:lvl>
    <w:lvl w:ilvl="7">
      <w:start w:val="1"/>
      <w:numFmt w:val="decimal"/>
      <w:isLgl/>
      <w:lvlText w:val="%1.%2.%3.%4.%5.%6.%7.%8."/>
      <w:lvlJc w:val="left"/>
      <w:pPr>
        <w:ind w:left="1875" w:hanging="1800"/>
      </w:pPr>
      <w:rPr>
        <w:b/>
        <w:color w:val="0000FF"/>
      </w:rPr>
    </w:lvl>
    <w:lvl w:ilvl="8">
      <w:start w:val="1"/>
      <w:numFmt w:val="decimal"/>
      <w:isLgl/>
      <w:lvlText w:val="%1.%2.%3.%4.%5.%6.%7.%8.%9."/>
      <w:lvlJc w:val="left"/>
      <w:pPr>
        <w:ind w:left="2235" w:hanging="2160"/>
      </w:pPr>
      <w:rPr>
        <w:b/>
        <w:color w:val="0000FF"/>
      </w:rPr>
    </w:lvl>
  </w:abstractNum>
  <w:abstractNum w:abstractNumId="24">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4C40525"/>
    <w:multiLevelType w:val="multilevel"/>
    <w:tmpl w:val="03B2437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60F1AD2"/>
    <w:multiLevelType w:val="multilevel"/>
    <w:tmpl w:val="B608D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D257D25"/>
    <w:multiLevelType w:val="multilevel"/>
    <w:tmpl w:val="907C589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6"/>
        <w:szCs w:val="26"/>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6F46123C"/>
    <w:multiLevelType w:val="multilevel"/>
    <w:tmpl w:val="94F4CC6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7"/>
        <w:w w:val="100"/>
        <w:position w:val="0"/>
        <w:sz w:val="25"/>
        <w:szCs w:val="25"/>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71A350C9"/>
    <w:multiLevelType w:val="multilevel"/>
    <w:tmpl w:val="EC32CEF4"/>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71B276DA"/>
    <w:multiLevelType w:val="hybridMultilevel"/>
    <w:tmpl w:val="7D7A1B8C"/>
    <w:lvl w:ilvl="0" w:tplc="C3C61C7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1">
    <w:nsid w:val="71E36EF3"/>
    <w:multiLevelType w:val="multilevel"/>
    <w:tmpl w:val="6B9E0DA8"/>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2">
    <w:nsid w:val="72B97240"/>
    <w:multiLevelType w:val="multilevel"/>
    <w:tmpl w:val="0E6814A6"/>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nsid w:val="7A5018E3"/>
    <w:multiLevelType w:val="hybridMultilevel"/>
    <w:tmpl w:val="76840400"/>
    <w:lvl w:ilvl="0" w:tplc="0980BC04">
      <w:start w:val="1"/>
      <w:numFmt w:val="decimal"/>
      <w:lvlText w:val="%1."/>
      <w:lvlJc w:val="left"/>
      <w:pPr>
        <w:ind w:left="1530" w:hanging="99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4">
    <w:nsid w:val="7D794D3D"/>
    <w:multiLevelType w:val="multilevel"/>
    <w:tmpl w:val="E2D6DDF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0"/>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lvlOverride w:ilvl="2"/>
    <w:lvlOverride w:ilvl="3"/>
    <w:lvlOverride w:ilvl="4"/>
    <w:lvlOverride w:ilvl="5"/>
    <w:lvlOverride w:ilvl="6"/>
    <w:lvlOverride w:ilvl="7"/>
    <w:lvlOverride w:ilvl="8"/>
  </w:num>
  <w:num w:numId="10">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9"/>
    <w:lvlOverride w:ilvl="0">
      <w:startOverride w:val="1"/>
    </w:lvlOverride>
    <w:lvlOverride w:ilvl="1"/>
    <w:lvlOverride w:ilvl="2"/>
    <w:lvlOverride w:ilvl="3"/>
    <w:lvlOverride w:ilvl="4"/>
    <w:lvlOverride w:ilvl="5"/>
    <w:lvlOverride w:ilvl="6"/>
    <w:lvlOverride w:ilvl="7"/>
    <w:lvlOverride w:ilvl="8"/>
  </w:num>
  <w:num w:numId="12">
    <w:abstractNumId w:val="28"/>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6"/>
  </w:num>
  <w:num w:numId="17">
    <w:abstractNumId w:val="35"/>
  </w:num>
  <w:num w:numId="18">
    <w:abstractNumId w:val="21"/>
  </w:num>
  <w:num w:numId="19">
    <w:abstractNumId w:val="16"/>
  </w:num>
  <w:num w:numId="20">
    <w:abstractNumId w:val="17"/>
  </w:num>
  <w:num w:numId="21">
    <w:abstractNumId w:val="4"/>
  </w:num>
  <w:num w:numId="22">
    <w:abstractNumId w:val="5"/>
  </w:num>
  <w:num w:numId="23">
    <w:abstractNumId w:val="12"/>
  </w:num>
  <w:num w:numId="24">
    <w:abstractNumId w:val="18"/>
  </w:num>
  <w:num w:numId="25">
    <w:abstractNumId w:val="0"/>
  </w:num>
  <w:num w:numId="26">
    <w:abstractNumId w:val="15"/>
  </w:num>
  <w:num w:numId="27">
    <w:abstractNumId w:val="1"/>
  </w:num>
  <w:num w:numId="28">
    <w:abstractNumId w:val="2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32"/>
  </w:num>
  <w:num w:numId="3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lvlOverride w:ilvl="1">
      <w:startOverride w:val="1"/>
    </w:lvlOverride>
    <w:lvlOverride w:ilvl="2"/>
    <w:lvlOverride w:ilvl="3"/>
    <w:lvlOverride w:ilvl="4"/>
    <w:lvlOverride w:ilvl="5"/>
    <w:lvlOverride w:ilvl="6"/>
    <w:lvlOverride w:ilvl="7"/>
    <w:lvlOverride w:ilvl="8"/>
  </w:num>
  <w:num w:numId="37">
    <w:abstractNumId w:val="22"/>
  </w:num>
  <w:num w:numId="38">
    <w:abstractNumId w:val="7"/>
  </w:num>
  <w:num w:numId="39">
    <w:abstractNumId w:val="34"/>
  </w:num>
  <w:num w:numId="40">
    <w:abstractNumId w:val="25"/>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934EDE"/>
    <w:rsid w:val="002004AE"/>
    <w:rsid w:val="00934E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34E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34EDE"/>
    <w:pPr>
      <w:keepNext/>
      <w:widowControl w:val="0"/>
      <w:shd w:val="clear" w:color="auto" w:fill="FFFFFF"/>
      <w:snapToGrid w:val="0"/>
      <w:spacing w:after="0" w:line="269" w:lineRule="exact"/>
      <w:ind w:right="34"/>
      <w:jc w:val="center"/>
      <w:outlineLvl w:val="1"/>
    </w:pPr>
    <w:rPr>
      <w:rFonts w:ascii="Times New Roman" w:eastAsia="Times New Roman" w:hAnsi="Times New Roman" w:cs="Times New Roman"/>
      <w:color w:val="000000"/>
      <w:spacing w:val="-10"/>
      <w:sz w:val="26"/>
      <w:szCs w:val="20"/>
    </w:rPr>
  </w:style>
  <w:style w:type="paragraph" w:styleId="3">
    <w:name w:val="heading 3"/>
    <w:basedOn w:val="a"/>
    <w:next w:val="a"/>
    <w:link w:val="30"/>
    <w:unhideWhenUsed/>
    <w:qFormat/>
    <w:rsid w:val="00934EDE"/>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934EDE"/>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934EDE"/>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
    <w:next w:val="a"/>
    <w:link w:val="70"/>
    <w:semiHidden/>
    <w:unhideWhenUsed/>
    <w:qFormat/>
    <w:rsid w:val="00934EDE"/>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unhideWhenUsed/>
    <w:qFormat/>
    <w:rsid w:val="00934EDE"/>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4ED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934EDE"/>
    <w:rPr>
      <w:rFonts w:ascii="Times New Roman" w:eastAsia="Times New Roman" w:hAnsi="Times New Roman" w:cs="Times New Roman"/>
      <w:color w:val="000000"/>
      <w:spacing w:val="-10"/>
      <w:sz w:val="26"/>
      <w:szCs w:val="20"/>
      <w:shd w:val="clear" w:color="auto" w:fill="FFFFFF"/>
    </w:rPr>
  </w:style>
  <w:style w:type="character" w:customStyle="1" w:styleId="30">
    <w:name w:val="Заголовок 3 Знак"/>
    <w:basedOn w:val="a0"/>
    <w:link w:val="3"/>
    <w:rsid w:val="00934EDE"/>
    <w:rPr>
      <w:rFonts w:ascii="Cambria" w:eastAsia="Times New Roman" w:hAnsi="Cambria" w:cs="Times New Roman"/>
      <w:b/>
      <w:bCs/>
      <w:sz w:val="26"/>
      <w:szCs w:val="26"/>
    </w:rPr>
  </w:style>
  <w:style w:type="character" w:customStyle="1" w:styleId="40">
    <w:name w:val="Заголовок 4 Знак"/>
    <w:basedOn w:val="a0"/>
    <w:link w:val="4"/>
    <w:semiHidden/>
    <w:rsid w:val="00934EDE"/>
    <w:rPr>
      <w:rFonts w:ascii="Calibri" w:eastAsia="Times New Roman" w:hAnsi="Calibri" w:cs="Times New Roman"/>
      <w:b/>
      <w:bCs/>
      <w:sz w:val="28"/>
      <w:szCs w:val="28"/>
    </w:rPr>
  </w:style>
  <w:style w:type="character" w:customStyle="1" w:styleId="50">
    <w:name w:val="Заголовок 5 Знак"/>
    <w:basedOn w:val="a0"/>
    <w:link w:val="5"/>
    <w:semiHidden/>
    <w:rsid w:val="00934EDE"/>
    <w:rPr>
      <w:rFonts w:ascii="Times New Roman" w:eastAsia="Times New Roman" w:hAnsi="Times New Roman" w:cs="Times New Roman"/>
      <w:b/>
      <w:bCs/>
      <w:i/>
      <w:iCs/>
      <w:sz w:val="26"/>
      <w:szCs w:val="26"/>
    </w:rPr>
  </w:style>
  <w:style w:type="character" w:customStyle="1" w:styleId="70">
    <w:name w:val="Заголовок 7 Знак"/>
    <w:basedOn w:val="a0"/>
    <w:link w:val="7"/>
    <w:semiHidden/>
    <w:rsid w:val="00934EDE"/>
    <w:rPr>
      <w:rFonts w:ascii="Calibri" w:eastAsia="Times New Roman" w:hAnsi="Calibri" w:cs="Times New Roman"/>
      <w:sz w:val="24"/>
      <w:szCs w:val="24"/>
    </w:rPr>
  </w:style>
  <w:style w:type="character" w:customStyle="1" w:styleId="80">
    <w:name w:val="Заголовок 8 Знак"/>
    <w:basedOn w:val="a0"/>
    <w:link w:val="8"/>
    <w:rsid w:val="00934EDE"/>
    <w:rPr>
      <w:rFonts w:ascii="Times New Roman" w:eastAsia="Times New Roman" w:hAnsi="Times New Roman" w:cs="Times New Roman"/>
      <w:i/>
      <w:iCs/>
      <w:sz w:val="24"/>
      <w:szCs w:val="24"/>
    </w:rPr>
  </w:style>
  <w:style w:type="character" w:styleId="a3">
    <w:name w:val="Hyperlink"/>
    <w:basedOn w:val="a0"/>
    <w:uiPriority w:val="99"/>
    <w:unhideWhenUsed/>
    <w:rsid w:val="00934EDE"/>
    <w:rPr>
      <w:color w:val="0000FF"/>
      <w:u w:val="single"/>
    </w:rPr>
  </w:style>
  <w:style w:type="character" w:styleId="a4">
    <w:name w:val="FollowedHyperlink"/>
    <w:basedOn w:val="a0"/>
    <w:uiPriority w:val="99"/>
    <w:semiHidden/>
    <w:unhideWhenUsed/>
    <w:rsid w:val="00934EDE"/>
    <w:rPr>
      <w:color w:val="800080"/>
      <w:u w:val="single"/>
    </w:rPr>
  </w:style>
  <w:style w:type="paragraph" w:styleId="HTML">
    <w:name w:val="HTML Preformatted"/>
    <w:basedOn w:val="a"/>
    <w:link w:val="HTML0"/>
    <w:unhideWhenUsed/>
    <w:rsid w:val="00934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934EDE"/>
    <w:rPr>
      <w:rFonts w:ascii="Courier New" w:eastAsia="Times New Roman" w:hAnsi="Courier New" w:cs="Courier New"/>
      <w:sz w:val="20"/>
      <w:szCs w:val="20"/>
    </w:rPr>
  </w:style>
  <w:style w:type="character" w:customStyle="1" w:styleId="a5">
    <w:name w:val="Обычный (веб) Знак"/>
    <w:link w:val="a6"/>
    <w:uiPriority w:val="99"/>
    <w:locked/>
    <w:rsid w:val="00934EDE"/>
    <w:rPr>
      <w:rFonts w:ascii="Arial" w:eastAsia="Times New Roman" w:hAnsi="Arial" w:cs="Arial"/>
      <w:color w:val="0000A0"/>
    </w:rPr>
  </w:style>
  <w:style w:type="paragraph" w:styleId="a6">
    <w:name w:val="Normal (Web)"/>
    <w:basedOn w:val="a"/>
    <w:link w:val="a5"/>
    <w:uiPriority w:val="99"/>
    <w:unhideWhenUsed/>
    <w:rsid w:val="00934EDE"/>
    <w:pPr>
      <w:spacing w:after="0" w:line="240" w:lineRule="auto"/>
    </w:pPr>
    <w:rPr>
      <w:rFonts w:ascii="Arial" w:eastAsia="Times New Roman" w:hAnsi="Arial" w:cs="Arial"/>
      <w:color w:val="0000A0"/>
    </w:rPr>
  </w:style>
  <w:style w:type="paragraph" w:styleId="a7">
    <w:name w:val="footnote text"/>
    <w:basedOn w:val="a"/>
    <w:link w:val="a8"/>
    <w:uiPriority w:val="99"/>
    <w:unhideWhenUsed/>
    <w:rsid w:val="00934EDE"/>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uiPriority w:val="99"/>
    <w:rsid w:val="00934EDE"/>
    <w:rPr>
      <w:rFonts w:ascii="Times New Roman" w:eastAsia="Times New Roman" w:hAnsi="Times New Roman" w:cs="Times New Roman"/>
      <w:sz w:val="20"/>
      <w:szCs w:val="20"/>
    </w:rPr>
  </w:style>
  <w:style w:type="paragraph" w:styleId="a9">
    <w:name w:val="annotation text"/>
    <w:basedOn w:val="a"/>
    <w:link w:val="aa"/>
    <w:uiPriority w:val="99"/>
    <w:unhideWhenUsed/>
    <w:rsid w:val="00934EDE"/>
    <w:pPr>
      <w:spacing w:line="240" w:lineRule="auto"/>
    </w:pPr>
    <w:rPr>
      <w:rFonts w:ascii="Calibri" w:eastAsia="Times New Roman" w:hAnsi="Calibri" w:cs="Times New Roman"/>
      <w:sz w:val="20"/>
      <w:szCs w:val="20"/>
    </w:rPr>
  </w:style>
  <w:style w:type="character" w:customStyle="1" w:styleId="aa">
    <w:name w:val="Текст примечания Знак"/>
    <w:basedOn w:val="a0"/>
    <w:link w:val="a9"/>
    <w:uiPriority w:val="99"/>
    <w:rsid w:val="00934EDE"/>
    <w:rPr>
      <w:rFonts w:ascii="Calibri" w:eastAsia="Times New Roman" w:hAnsi="Calibri" w:cs="Times New Roman"/>
      <w:sz w:val="20"/>
      <w:szCs w:val="20"/>
    </w:rPr>
  </w:style>
  <w:style w:type="paragraph" w:styleId="ab">
    <w:name w:val="header"/>
    <w:basedOn w:val="a"/>
    <w:link w:val="ac"/>
    <w:uiPriority w:val="99"/>
    <w:unhideWhenUsed/>
    <w:rsid w:val="00934ED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34EDE"/>
  </w:style>
  <w:style w:type="paragraph" w:styleId="ad">
    <w:name w:val="footer"/>
    <w:basedOn w:val="a"/>
    <w:link w:val="ae"/>
    <w:uiPriority w:val="99"/>
    <w:unhideWhenUsed/>
    <w:rsid w:val="00934EDE"/>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e">
    <w:name w:val="Нижний колонтитул Знак"/>
    <w:basedOn w:val="a0"/>
    <w:link w:val="ad"/>
    <w:uiPriority w:val="99"/>
    <w:rsid w:val="00934EDE"/>
    <w:rPr>
      <w:rFonts w:ascii="Times New Roman" w:eastAsia="Times New Roman" w:hAnsi="Times New Roman" w:cs="Times New Roman"/>
      <w:sz w:val="28"/>
      <w:szCs w:val="20"/>
    </w:rPr>
  </w:style>
  <w:style w:type="paragraph" w:styleId="af">
    <w:name w:val="caption"/>
    <w:basedOn w:val="a"/>
    <w:next w:val="a"/>
    <w:uiPriority w:val="99"/>
    <w:semiHidden/>
    <w:unhideWhenUsed/>
    <w:qFormat/>
    <w:rsid w:val="00934EDE"/>
    <w:pPr>
      <w:spacing w:after="0" w:line="240" w:lineRule="auto"/>
      <w:ind w:left="-284"/>
    </w:pPr>
    <w:rPr>
      <w:rFonts w:ascii="Times New Roman" w:eastAsia="Times New Roman" w:hAnsi="Times New Roman" w:cs="Arial"/>
      <w:sz w:val="24"/>
      <w:szCs w:val="18"/>
    </w:rPr>
  </w:style>
  <w:style w:type="paragraph" w:styleId="af0">
    <w:name w:val="table of authorities"/>
    <w:basedOn w:val="a"/>
    <w:next w:val="a"/>
    <w:uiPriority w:val="99"/>
    <w:unhideWhenUsed/>
    <w:rsid w:val="00934EDE"/>
    <w:pPr>
      <w:spacing w:after="0"/>
      <w:ind w:left="220" w:hanging="220"/>
    </w:pPr>
    <w:rPr>
      <w:rFonts w:ascii="Calibri" w:eastAsia="Times New Roman" w:hAnsi="Calibri" w:cs="Times New Roman"/>
      <w:sz w:val="20"/>
      <w:szCs w:val="20"/>
    </w:rPr>
  </w:style>
  <w:style w:type="paragraph" w:styleId="af1">
    <w:name w:val="toa heading"/>
    <w:basedOn w:val="a"/>
    <w:next w:val="a"/>
    <w:uiPriority w:val="99"/>
    <w:unhideWhenUsed/>
    <w:rsid w:val="00934EDE"/>
    <w:pPr>
      <w:spacing w:before="240" w:after="120"/>
    </w:pPr>
    <w:rPr>
      <w:rFonts w:ascii="Calibri" w:eastAsia="Times New Roman" w:hAnsi="Calibri" w:cs="Arial"/>
      <w:b/>
      <w:bCs/>
      <w:caps/>
      <w:sz w:val="20"/>
      <w:szCs w:val="20"/>
    </w:rPr>
  </w:style>
  <w:style w:type="paragraph" w:styleId="af2">
    <w:name w:val="Title"/>
    <w:basedOn w:val="a"/>
    <w:link w:val="af3"/>
    <w:qFormat/>
    <w:rsid w:val="00934EDE"/>
    <w:pPr>
      <w:spacing w:after="0" w:line="240" w:lineRule="auto"/>
      <w:jc w:val="center"/>
    </w:pPr>
    <w:rPr>
      <w:rFonts w:ascii="Times New Roman" w:eastAsia="Times New Roman" w:hAnsi="Times New Roman" w:cs="Times New Roman"/>
      <w:b/>
      <w:bCs/>
      <w:sz w:val="28"/>
      <w:szCs w:val="24"/>
    </w:rPr>
  </w:style>
  <w:style w:type="character" w:customStyle="1" w:styleId="af3">
    <w:name w:val="Название Знак"/>
    <w:basedOn w:val="a0"/>
    <w:link w:val="af2"/>
    <w:rsid w:val="00934EDE"/>
    <w:rPr>
      <w:rFonts w:ascii="Times New Roman" w:eastAsia="Times New Roman" w:hAnsi="Times New Roman" w:cs="Times New Roman"/>
      <w:b/>
      <w:bCs/>
      <w:sz w:val="28"/>
      <w:szCs w:val="24"/>
    </w:rPr>
  </w:style>
  <w:style w:type="paragraph" w:styleId="af4">
    <w:name w:val="Body Text"/>
    <w:basedOn w:val="a"/>
    <w:link w:val="af5"/>
    <w:unhideWhenUsed/>
    <w:rsid w:val="00934EDE"/>
    <w:pPr>
      <w:spacing w:after="120" w:line="240" w:lineRule="auto"/>
    </w:pPr>
    <w:rPr>
      <w:rFonts w:ascii="Times New Roman" w:eastAsia="Times New Roman" w:hAnsi="Times New Roman" w:cs="Times New Roman"/>
      <w:sz w:val="24"/>
      <w:szCs w:val="24"/>
    </w:rPr>
  </w:style>
  <w:style w:type="character" w:customStyle="1" w:styleId="af5">
    <w:name w:val="Основной текст Знак"/>
    <w:basedOn w:val="a0"/>
    <w:link w:val="af4"/>
    <w:rsid w:val="00934EDE"/>
    <w:rPr>
      <w:rFonts w:ascii="Times New Roman" w:eastAsia="Times New Roman" w:hAnsi="Times New Roman" w:cs="Times New Roman"/>
      <w:sz w:val="24"/>
      <w:szCs w:val="24"/>
    </w:rPr>
  </w:style>
  <w:style w:type="paragraph" w:styleId="af6">
    <w:name w:val="Body Text Indent"/>
    <w:basedOn w:val="a"/>
    <w:link w:val="af7"/>
    <w:unhideWhenUsed/>
    <w:rsid w:val="00934EDE"/>
    <w:pPr>
      <w:widowControl w:val="0"/>
      <w:shd w:val="clear" w:color="auto" w:fill="FFFFFF"/>
      <w:snapToGrid w:val="0"/>
      <w:spacing w:after="0" w:line="269" w:lineRule="exact"/>
      <w:ind w:right="34" w:firstLine="709"/>
      <w:jc w:val="both"/>
    </w:pPr>
    <w:rPr>
      <w:rFonts w:ascii="Times New Roman" w:eastAsia="Times New Roman" w:hAnsi="Times New Roman" w:cs="Times New Roman"/>
      <w:color w:val="000000"/>
      <w:spacing w:val="-10"/>
      <w:sz w:val="26"/>
      <w:szCs w:val="20"/>
    </w:rPr>
  </w:style>
  <w:style w:type="character" w:customStyle="1" w:styleId="af7">
    <w:name w:val="Основной текст с отступом Знак"/>
    <w:basedOn w:val="a0"/>
    <w:link w:val="af6"/>
    <w:rsid w:val="00934EDE"/>
    <w:rPr>
      <w:rFonts w:ascii="Times New Roman" w:eastAsia="Times New Roman" w:hAnsi="Times New Roman" w:cs="Times New Roman"/>
      <w:color w:val="000000"/>
      <w:spacing w:val="-10"/>
      <w:sz w:val="26"/>
      <w:szCs w:val="20"/>
      <w:shd w:val="clear" w:color="auto" w:fill="FFFFFF"/>
    </w:rPr>
  </w:style>
  <w:style w:type="paragraph" w:styleId="af8">
    <w:name w:val="Subtitle"/>
    <w:basedOn w:val="a"/>
    <w:link w:val="af9"/>
    <w:uiPriority w:val="99"/>
    <w:qFormat/>
    <w:rsid w:val="00934EDE"/>
    <w:pPr>
      <w:spacing w:after="0" w:line="240" w:lineRule="auto"/>
      <w:jc w:val="center"/>
    </w:pPr>
    <w:rPr>
      <w:rFonts w:ascii="Times New Roman" w:eastAsia="Times New Roman" w:hAnsi="Times New Roman" w:cs="Times New Roman"/>
      <w:b/>
      <w:sz w:val="28"/>
      <w:szCs w:val="20"/>
    </w:rPr>
  </w:style>
  <w:style w:type="character" w:customStyle="1" w:styleId="af9">
    <w:name w:val="Подзаголовок Знак"/>
    <w:basedOn w:val="a0"/>
    <w:link w:val="af8"/>
    <w:uiPriority w:val="99"/>
    <w:rsid w:val="00934EDE"/>
    <w:rPr>
      <w:rFonts w:ascii="Times New Roman" w:eastAsia="Times New Roman" w:hAnsi="Times New Roman" w:cs="Times New Roman"/>
      <w:b/>
      <w:sz w:val="28"/>
      <w:szCs w:val="20"/>
    </w:rPr>
  </w:style>
  <w:style w:type="paragraph" w:styleId="21">
    <w:name w:val="Body Text 2"/>
    <w:basedOn w:val="a"/>
    <w:link w:val="22"/>
    <w:unhideWhenUsed/>
    <w:rsid w:val="00934EDE"/>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934EDE"/>
    <w:rPr>
      <w:rFonts w:ascii="Times New Roman" w:eastAsia="Times New Roman" w:hAnsi="Times New Roman" w:cs="Times New Roman"/>
      <w:sz w:val="24"/>
      <w:szCs w:val="24"/>
    </w:rPr>
  </w:style>
  <w:style w:type="paragraph" w:styleId="31">
    <w:name w:val="Body Text 3"/>
    <w:basedOn w:val="a"/>
    <w:link w:val="32"/>
    <w:unhideWhenUsed/>
    <w:rsid w:val="00934EDE"/>
    <w:pPr>
      <w:tabs>
        <w:tab w:val="num" w:pos="795"/>
      </w:tabs>
      <w:spacing w:after="0" w:line="240" w:lineRule="auto"/>
      <w:jc w:val="both"/>
    </w:pPr>
    <w:rPr>
      <w:rFonts w:ascii="Times New Roman" w:eastAsia="Times New Roman" w:hAnsi="Times New Roman" w:cs="Times New Roman"/>
      <w:sz w:val="28"/>
      <w:szCs w:val="24"/>
    </w:rPr>
  </w:style>
  <w:style w:type="character" w:customStyle="1" w:styleId="32">
    <w:name w:val="Основной текст 3 Знак"/>
    <w:basedOn w:val="a0"/>
    <w:link w:val="31"/>
    <w:rsid w:val="00934EDE"/>
    <w:rPr>
      <w:rFonts w:ascii="Times New Roman" w:eastAsia="Times New Roman" w:hAnsi="Times New Roman" w:cs="Times New Roman"/>
      <w:sz w:val="28"/>
      <w:szCs w:val="24"/>
    </w:rPr>
  </w:style>
  <w:style w:type="paragraph" w:styleId="23">
    <w:name w:val="Body Text Indent 2"/>
    <w:basedOn w:val="a"/>
    <w:link w:val="24"/>
    <w:unhideWhenUsed/>
    <w:rsid w:val="00934EDE"/>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934EDE"/>
    <w:rPr>
      <w:rFonts w:ascii="Times New Roman" w:eastAsia="Times New Roman" w:hAnsi="Times New Roman" w:cs="Times New Roman"/>
      <w:sz w:val="24"/>
      <w:szCs w:val="24"/>
    </w:rPr>
  </w:style>
  <w:style w:type="paragraph" w:styleId="33">
    <w:name w:val="Body Text Indent 3"/>
    <w:basedOn w:val="a"/>
    <w:link w:val="34"/>
    <w:unhideWhenUsed/>
    <w:rsid w:val="00934EDE"/>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934EDE"/>
    <w:rPr>
      <w:rFonts w:ascii="Times New Roman" w:eastAsia="Times New Roman" w:hAnsi="Times New Roman" w:cs="Times New Roman"/>
      <w:sz w:val="16"/>
      <w:szCs w:val="16"/>
    </w:rPr>
  </w:style>
  <w:style w:type="paragraph" w:styleId="afa">
    <w:name w:val="Plain Text"/>
    <w:basedOn w:val="a"/>
    <w:link w:val="11"/>
    <w:uiPriority w:val="99"/>
    <w:semiHidden/>
    <w:unhideWhenUsed/>
    <w:rsid w:val="00934E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b">
    <w:name w:val="Текст Знак"/>
    <w:basedOn w:val="a0"/>
    <w:link w:val="afa"/>
    <w:uiPriority w:val="99"/>
    <w:semiHidden/>
    <w:rsid w:val="00934EDE"/>
    <w:rPr>
      <w:rFonts w:ascii="Consolas" w:hAnsi="Consolas"/>
      <w:sz w:val="21"/>
      <w:szCs w:val="21"/>
    </w:rPr>
  </w:style>
  <w:style w:type="paragraph" w:styleId="afc">
    <w:name w:val="annotation subject"/>
    <w:basedOn w:val="a9"/>
    <w:next w:val="a9"/>
    <w:link w:val="afd"/>
    <w:uiPriority w:val="99"/>
    <w:unhideWhenUsed/>
    <w:rsid w:val="00934EDE"/>
    <w:rPr>
      <w:b/>
      <w:bCs/>
    </w:rPr>
  </w:style>
  <w:style w:type="character" w:customStyle="1" w:styleId="afd">
    <w:name w:val="Тема примечания Знак"/>
    <w:basedOn w:val="aa"/>
    <w:link w:val="afc"/>
    <w:uiPriority w:val="99"/>
    <w:rsid w:val="00934EDE"/>
    <w:rPr>
      <w:b/>
      <w:bCs/>
    </w:rPr>
  </w:style>
  <w:style w:type="paragraph" w:styleId="afe">
    <w:name w:val="Balloon Text"/>
    <w:basedOn w:val="a"/>
    <w:link w:val="aff"/>
    <w:semiHidden/>
    <w:unhideWhenUsed/>
    <w:rsid w:val="00934EDE"/>
    <w:pPr>
      <w:spacing w:after="0" w:line="240" w:lineRule="auto"/>
    </w:pPr>
    <w:rPr>
      <w:rFonts w:ascii="Tahoma" w:hAnsi="Tahoma" w:cs="Tahoma"/>
      <w:sz w:val="16"/>
      <w:szCs w:val="16"/>
    </w:rPr>
  </w:style>
  <w:style w:type="character" w:customStyle="1" w:styleId="aff">
    <w:name w:val="Текст выноски Знак"/>
    <w:basedOn w:val="a0"/>
    <w:link w:val="afe"/>
    <w:semiHidden/>
    <w:rsid w:val="00934EDE"/>
    <w:rPr>
      <w:rFonts w:ascii="Tahoma" w:hAnsi="Tahoma" w:cs="Tahoma"/>
      <w:sz w:val="16"/>
      <w:szCs w:val="16"/>
    </w:rPr>
  </w:style>
  <w:style w:type="character" w:customStyle="1" w:styleId="aff0">
    <w:name w:val="Без интервала Знак"/>
    <w:link w:val="aff1"/>
    <w:uiPriority w:val="1"/>
    <w:locked/>
    <w:rsid w:val="00934EDE"/>
    <w:rPr>
      <w:rFonts w:ascii="Times New Roman" w:eastAsia="Times New Roman" w:hAnsi="Times New Roman" w:cs="Times New Roman"/>
      <w:sz w:val="20"/>
      <w:szCs w:val="20"/>
    </w:rPr>
  </w:style>
  <w:style w:type="paragraph" w:styleId="aff1">
    <w:name w:val="No Spacing"/>
    <w:link w:val="aff0"/>
    <w:uiPriority w:val="1"/>
    <w:qFormat/>
    <w:rsid w:val="00934ED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ff2">
    <w:name w:val="List Paragraph"/>
    <w:basedOn w:val="a"/>
    <w:uiPriority w:val="34"/>
    <w:qFormat/>
    <w:rsid w:val="00934EDE"/>
    <w:pPr>
      <w:ind w:left="720"/>
      <w:contextualSpacing/>
    </w:pPr>
  </w:style>
  <w:style w:type="paragraph" w:customStyle="1" w:styleId="BodyText21">
    <w:name w:val="Body Text 21"/>
    <w:basedOn w:val="a"/>
    <w:uiPriority w:val="99"/>
    <w:rsid w:val="00934EDE"/>
    <w:pPr>
      <w:widowControl w:val="0"/>
      <w:overflowPunct w:val="0"/>
      <w:autoSpaceDE w:val="0"/>
      <w:autoSpaceDN w:val="0"/>
      <w:adjustRightInd w:val="0"/>
      <w:spacing w:after="0" w:line="240" w:lineRule="auto"/>
      <w:jc w:val="center"/>
    </w:pPr>
    <w:rPr>
      <w:rFonts w:ascii="Times New Roman" w:eastAsia="Times New Roman" w:hAnsi="Times New Roman" w:cs="Times New Roman"/>
      <w:sz w:val="28"/>
      <w:szCs w:val="20"/>
    </w:rPr>
  </w:style>
  <w:style w:type="paragraph" w:customStyle="1" w:styleId="42">
    <w:name w:val="заголовок 4"/>
    <w:basedOn w:val="a"/>
    <w:next w:val="a"/>
    <w:uiPriority w:val="99"/>
    <w:rsid w:val="00934EDE"/>
    <w:pPr>
      <w:keepNext/>
      <w:widowControl w:val="0"/>
      <w:spacing w:after="0" w:line="240" w:lineRule="auto"/>
      <w:jc w:val="center"/>
    </w:pPr>
    <w:rPr>
      <w:rFonts w:ascii="Times New Roman" w:eastAsia="Times New Roman" w:hAnsi="Times New Roman" w:cs="Times New Roman"/>
      <w:sz w:val="20"/>
      <w:szCs w:val="20"/>
    </w:rPr>
  </w:style>
  <w:style w:type="paragraph" w:customStyle="1" w:styleId="aff3">
    <w:name w:val="Знак Знак Знак"/>
    <w:basedOn w:val="a"/>
    <w:uiPriority w:val="99"/>
    <w:semiHidden/>
    <w:rsid w:val="00934EDE"/>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msonormalcxspmiddle">
    <w:name w:val="msonormalcxspmiddle"/>
    <w:basedOn w:val="a"/>
    <w:uiPriority w:val="99"/>
    <w:semiHidden/>
    <w:rsid w:val="00934EDE"/>
    <w:pPr>
      <w:spacing w:after="0" w:line="240" w:lineRule="auto"/>
    </w:pPr>
    <w:rPr>
      <w:rFonts w:ascii="Arial" w:eastAsia="Times New Roman" w:hAnsi="Arial" w:cs="Arial"/>
      <w:color w:val="0000A0"/>
    </w:rPr>
  </w:style>
  <w:style w:type="paragraph" w:customStyle="1" w:styleId="msonormalcxspmiddlecxspmiddle">
    <w:name w:val="msonormalcxspmiddlecxspmiddle"/>
    <w:basedOn w:val="a"/>
    <w:uiPriority w:val="99"/>
    <w:semiHidden/>
    <w:rsid w:val="00934EDE"/>
    <w:pPr>
      <w:spacing w:after="0" w:line="240" w:lineRule="auto"/>
    </w:pPr>
    <w:rPr>
      <w:rFonts w:ascii="Arial" w:eastAsia="Times New Roman" w:hAnsi="Arial" w:cs="Arial"/>
      <w:color w:val="0000A0"/>
    </w:rPr>
  </w:style>
  <w:style w:type="paragraph" w:customStyle="1" w:styleId="ConsPlusTitle">
    <w:name w:val="ConsPlusTitle"/>
    <w:rsid w:val="00934EDE"/>
    <w:pPr>
      <w:autoSpaceDE w:val="0"/>
      <w:autoSpaceDN w:val="0"/>
      <w:adjustRightInd w:val="0"/>
      <w:spacing w:after="0" w:line="240" w:lineRule="auto"/>
    </w:pPr>
    <w:rPr>
      <w:rFonts w:ascii="Arial" w:eastAsia="Times New Roman" w:hAnsi="Arial" w:cs="Arial"/>
      <w:b/>
      <w:bCs/>
      <w:sz w:val="20"/>
      <w:szCs w:val="20"/>
    </w:rPr>
  </w:style>
  <w:style w:type="character" w:customStyle="1" w:styleId="ConsPlusNormal">
    <w:name w:val="ConsPlusNormal Знак"/>
    <w:link w:val="ConsPlusNormal0"/>
    <w:locked/>
    <w:rsid w:val="00934EDE"/>
    <w:rPr>
      <w:rFonts w:ascii="Arial" w:eastAsia="Times New Roman" w:hAnsi="Arial" w:cs="Arial"/>
      <w:sz w:val="20"/>
      <w:szCs w:val="20"/>
    </w:rPr>
  </w:style>
  <w:style w:type="paragraph" w:customStyle="1" w:styleId="ConsPlusNormal0">
    <w:name w:val="ConsPlusNormal"/>
    <w:link w:val="ConsPlusNormal"/>
    <w:qFormat/>
    <w:rsid w:val="00934ED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934ED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934ED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Nonformat">
    <w:name w:val="ConsNonformat"/>
    <w:rsid w:val="00934EDE"/>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western">
    <w:name w:val="western"/>
    <w:basedOn w:val="a"/>
    <w:uiPriority w:val="99"/>
    <w:semiHidden/>
    <w:rsid w:val="00934EDE"/>
    <w:pPr>
      <w:spacing w:before="100" w:beforeAutospacing="1" w:after="115"/>
    </w:pPr>
    <w:rPr>
      <w:rFonts w:ascii="Calibri" w:eastAsia="Times New Roman" w:hAnsi="Calibri" w:cs="Times New Roman"/>
      <w:color w:val="000000"/>
    </w:rPr>
  </w:style>
  <w:style w:type="paragraph" w:customStyle="1" w:styleId="Style3">
    <w:name w:val="Style3"/>
    <w:basedOn w:val="a"/>
    <w:uiPriority w:val="99"/>
    <w:semiHidden/>
    <w:rsid w:val="00934EDE"/>
    <w:pPr>
      <w:widowControl w:val="0"/>
      <w:autoSpaceDE w:val="0"/>
      <w:autoSpaceDN w:val="0"/>
      <w:adjustRightInd w:val="0"/>
      <w:spacing w:after="0" w:line="277" w:lineRule="exact"/>
      <w:ind w:firstLine="725"/>
      <w:jc w:val="both"/>
    </w:pPr>
    <w:rPr>
      <w:rFonts w:ascii="Times New Roman" w:eastAsia="Times New Roman" w:hAnsi="Times New Roman" w:cs="Times New Roman"/>
      <w:sz w:val="24"/>
      <w:szCs w:val="24"/>
    </w:rPr>
  </w:style>
  <w:style w:type="paragraph" w:customStyle="1" w:styleId="Style7">
    <w:name w:val="Style7"/>
    <w:basedOn w:val="a"/>
    <w:uiPriority w:val="99"/>
    <w:rsid w:val="00934EDE"/>
    <w:pPr>
      <w:widowControl w:val="0"/>
      <w:autoSpaceDE w:val="0"/>
      <w:autoSpaceDN w:val="0"/>
      <w:adjustRightInd w:val="0"/>
      <w:spacing w:after="0" w:line="319" w:lineRule="exact"/>
    </w:pPr>
    <w:rPr>
      <w:rFonts w:ascii="Times New Roman" w:eastAsia="Times New Roman" w:hAnsi="Times New Roman" w:cs="Times New Roman"/>
      <w:sz w:val="24"/>
      <w:szCs w:val="24"/>
    </w:rPr>
  </w:style>
  <w:style w:type="paragraph" w:customStyle="1" w:styleId="Style8">
    <w:name w:val="Style8"/>
    <w:basedOn w:val="a"/>
    <w:uiPriority w:val="99"/>
    <w:semiHidden/>
    <w:rsid w:val="00934EDE"/>
    <w:pPr>
      <w:widowControl w:val="0"/>
      <w:autoSpaceDE w:val="0"/>
      <w:autoSpaceDN w:val="0"/>
      <w:adjustRightInd w:val="0"/>
      <w:spacing w:after="0" w:line="326" w:lineRule="exact"/>
      <w:ind w:firstLine="725"/>
      <w:jc w:val="both"/>
    </w:pPr>
    <w:rPr>
      <w:rFonts w:ascii="Times New Roman" w:eastAsia="Times New Roman" w:hAnsi="Times New Roman" w:cs="Times New Roman"/>
      <w:sz w:val="24"/>
      <w:szCs w:val="24"/>
    </w:rPr>
  </w:style>
  <w:style w:type="paragraph" w:customStyle="1" w:styleId="Style9">
    <w:name w:val="Style9"/>
    <w:basedOn w:val="a"/>
    <w:uiPriority w:val="99"/>
    <w:rsid w:val="00934EDE"/>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11">
    <w:name w:val="Style11"/>
    <w:basedOn w:val="a"/>
    <w:uiPriority w:val="99"/>
    <w:semiHidden/>
    <w:rsid w:val="00934ED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semiHidden/>
    <w:rsid w:val="00934EDE"/>
    <w:pPr>
      <w:widowControl w:val="0"/>
      <w:autoSpaceDE w:val="0"/>
      <w:autoSpaceDN w:val="0"/>
      <w:adjustRightInd w:val="0"/>
      <w:spacing w:after="0" w:line="280" w:lineRule="exact"/>
    </w:pPr>
    <w:rPr>
      <w:rFonts w:ascii="Times New Roman" w:eastAsia="Times New Roman" w:hAnsi="Times New Roman" w:cs="Times New Roman"/>
      <w:sz w:val="24"/>
      <w:szCs w:val="24"/>
    </w:rPr>
  </w:style>
  <w:style w:type="paragraph" w:customStyle="1" w:styleId="Style15">
    <w:name w:val="Style15"/>
    <w:basedOn w:val="a"/>
    <w:uiPriority w:val="99"/>
    <w:semiHidden/>
    <w:rsid w:val="00934EDE"/>
    <w:pPr>
      <w:widowControl w:val="0"/>
      <w:autoSpaceDE w:val="0"/>
      <w:autoSpaceDN w:val="0"/>
      <w:adjustRightInd w:val="0"/>
      <w:spacing w:after="0" w:line="283" w:lineRule="exact"/>
      <w:ind w:hanging="432"/>
    </w:pPr>
    <w:rPr>
      <w:rFonts w:ascii="Times New Roman" w:eastAsia="Times New Roman" w:hAnsi="Times New Roman" w:cs="Times New Roman"/>
      <w:sz w:val="24"/>
      <w:szCs w:val="24"/>
    </w:rPr>
  </w:style>
  <w:style w:type="paragraph" w:customStyle="1" w:styleId="Style17">
    <w:name w:val="Style17"/>
    <w:basedOn w:val="a"/>
    <w:uiPriority w:val="99"/>
    <w:semiHidden/>
    <w:rsid w:val="00934EDE"/>
    <w:pPr>
      <w:widowControl w:val="0"/>
      <w:autoSpaceDE w:val="0"/>
      <w:autoSpaceDN w:val="0"/>
      <w:adjustRightInd w:val="0"/>
      <w:spacing w:after="0" w:line="278" w:lineRule="exact"/>
      <w:ind w:firstLine="763"/>
      <w:jc w:val="both"/>
    </w:pPr>
    <w:rPr>
      <w:rFonts w:ascii="Times New Roman" w:eastAsia="Times New Roman" w:hAnsi="Times New Roman" w:cs="Times New Roman"/>
      <w:sz w:val="24"/>
      <w:szCs w:val="24"/>
    </w:rPr>
  </w:style>
  <w:style w:type="paragraph" w:customStyle="1" w:styleId="ConsNormal">
    <w:name w:val="ConsNormal"/>
    <w:rsid w:val="00934EDE"/>
    <w:pPr>
      <w:spacing w:after="0" w:line="240" w:lineRule="auto"/>
      <w:ind w:firstLine="720"/>
    </w:pPr>
    <w:rPr>
      <w:rFonts w:ascii="Consultant" w:eastAsia="Times New Roman" w:hAnsi="Consultant" w:cs="Times New Roman"/>
      <w:sz w:val="26"/>
      <w:szCs w:val="20"/>
    </w:rPr>
  </w:style>
  <w:style w:type="paragraph" w:customStyle="1" w:styleId="ConsCell">
    <w:name w:val="ConsCell"/>
    <w:rsid w:val="00934EDE"/>
    <w:pPr>
      <w:widowControl w:val="0"/>
      <w:snapToGrid w:val="0"/>
      <w:spacing w:after="0" w:line="240" w:lineRule="auto"/>
      <w:ind w:right="19772"/>
    </w:pPr>
    <w:rPr>
      <w:rFonts w:ascii="Arial" w:eastAsia="Times New Roman" w:hAnsi="Arial" w:cs="Times New Roman"/>
      <w:sz w:val="20"/>
      <w:szCs w:val="20"/>
    </w:rPr>
  </w:style>
  <w:style w:type="paragraph" w:customStyle="1" w:styleId="aff4">
    <w:name w:val="Знак"/>
    <w:basedOn w:val="a"/>
    <w:uiPriority w:val="99"/>
    <w:semiHidden/>
    <w:rsid w:val="00934EDE"/>
    <w:pPr>
      <w:spacing w:after="160" w:line="240" w:lineRule="exact"/>
    </w:pPr>
    <w:rPr>
      <w:rFonts w:ascii="Verdana" w:eastAsia="Times New Roman" w:hAnsi="Verdana" w:cs="Times New Roman"/>
      <w:sz w:val="20"/>
      <w:szCs w:val="20"/>
      <w:lang w:val="en-US" w:eastAsia="en-US"/>
    </w:rPr>
  </w:style>
  <w:style w:type="paragraph" w:customStyle="1" w:styleId="FR1">
    <w:name w:val="FR1"/>
    <w:uiPriority w:val="99"/>
    <w:semiHidden/>
    <w:rsid w:val="00934EDE"/>
    <w:pPr>
      <w:widowControl w:val="0"/>
      <w:autoSpaceDE w:val="0"/>
      <w:autoSpaceDN w:val="0"/>
      <w:adjustRightInd w:val="0"/>
      <w:spacing w:after="0" w:line="240" w:lineRule="auto"/>
      <w:ind w:left="2760"/>
    </w:pPr>
    <w:rPr>
      <w:rFonts w:ascii="Arial" w:eastAsia="Times New Roman" w:hAnsi="Arial" w:cs="Arial"/>
      <w:b/>
      <w:bCs/>
      <w:i/>
      <w:iCs/>
      <w:sz w:val="44"/>
      <w:szCs w:val="44"/>
    </w:rPr>
  </w:style>
  <w:style w:type="paragraph" w:customStyle="1" w:styleId="---">
    <w:name w:val="---"/>
    <w:basedOn w:val="a"/>
    <w:uiPriority w:val="99"/>
    <w:semiHidden/>
    <w:rsid w:val="00934EDE"/>
    <w:pPr>
      <w:numPr>
        <w:numId w:val="1"/>
      </w:numPr>
      <w:spacing w:after="0" w:line="240" w:lineRule="auto"/>
    </w:pPr>
    <w:rPr>
      <w:rFonts w:ascii="Times New Roman" w:eastAsia="Times New Roman" w:hAnsi="Times New Roman" w:cs="Times New Roman"/>
      <w:sz w:val="24"/>
      <w:szCs w:val="20"/>
    </w:rPr>
  </w:style>
  <w:style w:type="character" w:customStyle="1" w:styleId="aff5">
    <w:name w:val="Основной текст_"/>
    <w:basedOn w:val="a0"/>
    <w:link w:val="25"/>
    <w:semiHidden/>
    <w:locked/>
    <w:rsid w:val="00934EDE"/>
    <w:rPr>
      <w:rFonts w:ascii="Times New Roman" w:eastAsia="Times New Roman" w:hAnsi="Times New Roman" w:cs="Times New Roman"/>
      <w:sz w:val="26"/>
      <w:szCs w:val="26"/>
      <w:shd w:val="clear" w:color="auto" w:fill="FFFFFF"/>
    </w:rPr>
  </w:style>
  <w:style w:type="paragraph" w:customStyle="1" w:styleId="25">
    <w:name w:val="Основной текст2"/>
    <w:basedOn w:val="a"/>
    <w:link w:val="aff5"/>
    <w:semiHidden/>
    <w:rsid w:val="00934EDE"/>
    <w:pPr>
      <w:widowControl w:val="0"/>
      <w:shd w:val="clear" w:color="auto" w:fill="FFFFFF"/>
      <w:spacing w:before="360" w:after="360" w:line="0" w:lineRule="atLeast"/>
      <w:ind w:hanging="360"/>
    </w:pPr>
    <w:rPr>
      <w:rFonts w:ascii="Times New Roman" w:eastAsia="Times New Roman" w:hAnsi="Times New Roman" w:cs="Times New Roman"/>
      <w:sz w:val="26"/>
      <w:szCs w:val="26"/>
    </w:rPr>
  </w:style>
  <w:style w:type="character" w:customStyle="1" w:styleId="26">
    <w:name w:val="Основной текст (2)_"/>
    <w:basedOn w:val="a0"/>
    <w:link w:val="27"/>
    <w:semiHidden/>
    <w:locked/>
    <w:rsid w:val="00934EDE"/>
    <w:rPr>
      <w:rFonts w:ascii="Times New Roman" w:eastAsia="Times New Roman" w:hAnsi="Times New Roman" w:cs="Times New Roman"/>
      <w:b/>
      <w:bCs/>
      <w:spacing w:val="10"/>
      <w:sz w:val="25"/>
      <w:szCs w:val="25"/>
      <w:shd w:val="clear" w:color="auto" w:fill="FFFFFF"/>
    </w:rPr>
  </w:style>
  <w:style w:type="paragraph" w:customStyle="1" w:styleId="27">
    <w:name w:val="Основной текст (2)"/>
    <w:basedOn w:val="a"/>
    <w:link w:val="26"/>
    <w:semiHidden/>
    <w:rsid w:val="00934EDE"/>
    <w:pPr>
      <w:widowControl w:val="0"/>
      <w:shd w:val="clear" w:color="auto" w:fill="FFFFFF"/>
      <w:spacing w:after="360" w:line="317" w:lineRule="exact"/>
      <w:ind w:hanging="360"/>
    </w:pPr>
    <w:rPr>
      <w:rFonts w:ascii="Times New Roman" w:eastAsia="Times New Roman" w:hAnsi="Times New Roman" w:cs="Times New Roman"/>
      <w:b/>
      <w:bCs/>
      <w:spacing w:val="10"/>
      <w:sz w:val="25"/>
      <w:szCs w:val="25"/>
    </w:rPr>
  </w:style>
  <w:style w:type="character" w:customStyle="1" w:styleId="28">
    <w:name w:val="Заголовок №2_"/>
    <w:basedOn w:val="a0"/>
    <w:link w:val="29"/>
    <w:locked/>
    <w:rsid w:val="00934EDE"/>
    <w:rPr>
      <w:rFonts w:ascii="Times New Roman" w:eastAsia="Times New Roman" w:hAnsi="Times New Roman" w:cs="Times New Roman"/>
      <w:b/>
      <w:bCs/>
      <w:spacing w:val="10"/>
      <w:sz w:val="25"/>
      <w:szCs w:val="25"/>
      <w:shd w:val="clear" w:color="auto" w:fill="FFFFFF"/>
    </w:rPr>
  </w:style>
  <w:style w:type="paragraph" w:customStyle="1" w:styleId="29">
    <w:name w:val="Заголовок №2"/>
    <w:basedOn w:val="a"/>
    <w:link w:val="28"/>
    <w:rsid w:val="00934EDE"/>
    <w:pPr>
      <w:widowControl w:val="0"/>
      <w:shd w:val="clear" w:color="auto" w:fill="FFFFFF"/>
      <w:spacing w:before="300" w:after="420" w:line="0" w:lineRule="atLeast"/>
      <w:jc w:val="center"/>
      <w:outlineLvl w:val="1"/>
    </w:pPr>
    <w:rPr>
      <w:rFonts w:ascii="Times New Roman" w:eastAsia="Times New Roman" w:hAnsi="Times New Roman" w:cs="Times New Roman"/>
      <w:b/>
      <w:bCs/>
      <w:spacing w:val="10"/>
      <w:sz w:val="25"/>
      <w:szCs w:val="25"/>
    </w:rPr>
  </w:style>
  <w:style w:type="paragraph" w:customStyle="1" w:styleId="210">
    <w:name w:val="Основной текст (2)1"/>
    <w:basedOn w:val="a"/>
    <w:uiPriority w:val="99"/>
    <w:rsid w:val="00934EDE"/>
    <w:pPr>
      <w:widowControl w:val="0"/>
      <w:shd w:val="clear" w:color="auto" w:fill="FFFFFF"/>
      <w:spacing w:before="660" w:after="60" w:line="240" w:lineRule="atLeast"/>
      <w:jc w:val="both"/>
    </w:pPr>
  </w:style>
  <w:style w:type="character" w:customStyle="1" w:styleId="35">
    <w:name w:val="Основной текст (3)_"/>
    <w:link w:val="36"/>
    <w:locked/>
    <w:rsid w:val="00934EDE"/>
    <w:rPr>
      <w:b/>
      <w:bCs/>
      <w:shd w:val="clear" w:color="auto" w:fill="FFFFFF"/>
    </w:rPr>
  </w:style>
  <w:style w:type="paragraph" w:customStyle="1" w:styleId="36">
    <w:name w:val="Основной текст (3)"/>
    <w:basedOn w:val="a"/>
    <w:link w:val="35"/>
    <w:rsid w:val="00934EDE"/>
    <w:pPr>
      <w:widowControl w:val="0"/>
      <w:shd w:val="clear" w:color="auto" w:fill="FFFFFF"/>
      <w:spacing w:after="480" w:line="274" w:lineRule="exact"/>
      <w:jc w:val="center"/>
    </w:pPr>
    <w:rPr>
      <w:b/>
      <w:bCs/>
    </w:rPr>
  </w:style>
  <w:style w:type="paragraph" w:customStyle="1" w:styleId="Style6">
    <w:name w:val="Style6"/>
    <w:basedOn w:val="a"/>
    <w:uiPriority w:val="99"/>
    <w:rsid w:val="00934EDE"/>
    <w:pPr>
      <w:widowControl w:val="0"/>
      <w:autoSpaceDE w:val="0"/>
      <w:autoSpaceDN w:val="0"/>
      <w:adjustRightInd w:val="0"/>
      <w:spacing w:after="0" w:line="320" w:lineRule="exact"/>
    </w:pPr>
    <w:rPr>
      <w:rFonts w:ascii="Times New Roman" w:eastAsia="Times New Roman" w:hAnsi="Times New Roman" w:cs="Times New Roman"/>
      <w:sz w:val="24"/>
      <w:szCs w:val="24"/>
    </w:rPr>
  </w:style>
  <w:style w:type="paragraph" w:customStyle="1" w:styleId="Style2">
    <w:name w:val="Style2"/>
    <w:basedOn w:val="a"/>
    <w:uiPriority w:val="99"/>
    <w:rsid w:val="00934ED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Default">
    <w:name w:val="Default"/>
    <w:uiPriority w:val="99"/>
    <w:rsid w:val="00934EDE"/>
    <w:pPr>
      <w:autoSpaceDE w:val="0"/>
      <w:autoSpaceDN w:val="0"/>
      <w:adjustRightInd w:val="0"/>
      <w:spacing w:after="0" w:line="240" w:lineRule="auto"/>
    </w:pPr>
    <w:rPr>
      <w:rFonts w:ascii="Liberation Serif" w:eastAsiaTheme="minorHAnsi" w:hAnsi="Liberation Serif" w:cs="Liberation Serif"/>
      <w:color w:val="000000"/>
      <w:sz w:val="24"/>
      <w:szCs w:val="24"/>
      <w:lang w:eastAsia="en-US"/>
    </w:rPr>
  </w:style>
  <w:style w:type="paragraph" w:customStyle="1" w:styleId="headertexttopleveltextcentertext">
    <w:name w:val="headertext topleveltext centertext"/>
    <w:basedOn w:val="a"/>
    <w:rsid w:val="00934E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topleveltext">
    <w:name w:val="formattext topleveltext"/>
    <w:basedOn w:val="a"/>
    <w:rsid w:val="00934E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6">
    <w:name w:val="Базовый"/>
    <w:uiPriority w:val="99"/>
    <w:rsid w:val="00934EDE"/>
    <w:pPr>
      <w:suppressAutoHyphens/>
    </w:pPr>
    <w:rPr>
      <w:rFonts w:ascii="Calibri" w:eastAsia="DejaVu Sans" w:hAnsi="Calibri" w:cs="Calibri"/>
      <w:color w:val="00000A"/>
      <w:lang w:eastAsia="en-US"/>
    </w:rPr>
  </w:style>
  <w:style w:type="paragraph" w:customStyle="1" w:styleId="12">
    <w:name w:val="Знак1 Знак Знак Знак Знак Знак Знак Знак Знак Знак"/>
    <w:basedOn w:val="a"/>
    <w:rsid w:val="00934EDE"/>
    <w:pPr>
      <w:spacing w:after="0" w:line="240" w:lineRule="auto"/>
    </w:pPr>
    <w:rPr>
      <w:rFonts w:ascii="Verdana" w:eastAsia="Times New Roman" w:hAnsi="Verdana" w:cs="Verdana"/>
      <w:sz w:val="20"/>
      <w:szCs w:val="20"/>
      <w:lang w:val="en-US" w:eastAsia="en-US"/>
    </w:rPr>
  </w:style>
  <w:style w:type="paragraph" w:customStyle="1" w:styleId="ConsTitle">
    <w:name w:val="ConsTitle"/>
    <w:rsid w:val="00934EDE"/>
    <w:pPr>
      <w:widowControl w:val="0"/>
      <w:suppressAutoHyphens/>
      <w:autoSpaceDE w:val="0"/>
      <w:spacing w:after="0" w:line="240" w:lineRule="auto"/>
      <w:ind w:right="19772"/>
    </w:pPr>
    <w:rPr>
      <w:rFonts w:ascii="Arial" w:eastAsia="Arial" w:hAnsi="Arial" w:cs="Arial"/>
      <w:b/>
      <w:bCs/>
      <w:sz w:val="20"/>
      <w:szCs w:val="20"/>
      <w:lang w:eastAsia="ar-SA"/>
    </w:rPr>
  </w:style>
  <w:style w:type="paragraph" w:customStyle="1" w:styleId="p6">
    <w:name w:val="p6"/>
    <w:basedOn w:val="a"/>
    <w:rsid w:val="00934E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Знак Знак Знак1 Знак Знак Знак"/>
    <w:basedOn w:val="a"/>
    <w:rsid w:val="00934EDE"/>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f">
    <w:name w:val="f"/>
    <w:basedOn w:val="a"/>
    <w:rsid w:val="00934E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934E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topleveltextcentertext">
    <w:name w:val="formattext topleveltext centertext"/>
    <w:basedOn w:val="a"/>
    <w:rsid w:val="00934E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934E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1">
    <w:name w:val="заголовок 5"/>
    <w:basedOn w:val="a"/>
    <w:next w:val="a"/>
    <w:rsid w:val="00934EDE"/>
    <w:pPr>
      <w:keepNext/>
      <w:spacing w:after="0" w:line="240" w:lineRule="auto"/>
      <w:jc w:val="center"/>
      <w:outlineLvl w:val="4"/>
    </w:pPr>
    <w:rPr>
      <w:rFonts w:ascii="Times New Roman" w:eastAsia="Times New Roman" w:hAnsi="Times New Roman" w:cs="Times New Roman"/>
      <w:sz w:val="24"/>
      <w:szCs w:val="24"/>
    </w:rPr>
  </w:style>
  <w:style w:type="paragraph" w:customStyle="1" w:styleId="37">
    <w:name w:val="заголовок 3"/>
    <w:basedOn w:val="a"/>
    <w:next w:val="a"/>
    <w:rsid w:val="00934EDE"/>
    <w:pPr>
      <w:keepNext/>
      <w:autoSpaceDE w:val="0"/>
      <w:autoSpaceDN w:val="0"/>
      <w:spacing w:after="0" w:line="240" w:lineRule="auto"/>
      <w:jc w:val="center"/>
    </w:pPr>
    <w:rPr>
      <w:rFonts w:ascii="Times New Roman" w:eastAsia="Times New Roman" w:hAnsi="Times New Roman" w:cs="Times New Roman"/>
      <w:sz w:val="28"/>
      <w:szCs w:val="28"/>
      <w:lang w:val="en-US"/>
    </w:rPr>
  </w:style>
  <w:style w:type="paragraph" w:customStyle="1" w:styleId="41">
    <w:name w:val="Заголовок 41"/>
    <w:basedOn w:val="a"/>
    <w:next w:val="a"/>
    <w:rsid w:val="00934EDE"/>
    <w:pPr>
      <w:keepNext/>
      <w:widowControl w:val="0"/>
      <w:numPr>
        <w:numId w:val="2"/>
      </w:numPr>
      <w:suppressAutoHyphens/>
      <w:spacing w:after="0" w:line="240" w:lineRule="auto"/>
      <w:ind w:left="3338"/>
      <w:outlineLvl w:val="3"/>
    </w:pPr>
    <w:rPr>
      <w:rFonts w:ascii="Times New Roman" w:eastAsia="Times New Roman" w:hAnsi="Times New Roman" w:cs="Times New Roman"/>
      <w:b/>
      <w:bCs/>
      <w:sz w:val="36"/>
      <w:szCs w:val="36"/>
      <w:lang w:eastAsia="ar-SA"/>
    </w:rPr>
  </w:style>
  <w:style w:type="character" w:customStyle="1" w:styleId="CharStyle3">
    <w:name w:val="Char Style 3"/>
    <w:link w:val="Style20"/>
    <w:uiPriority w:val="99"/>
    <w:locked/>
    <w:rsid w:val="00934EDE"/>
    <w:rPr>
      <w:sz w:val="26"/>
      <w:szCs w:val="26"/>
      <w:shd w:val="clear" w:color="auto" w:fill="FFFFFF"/>
    </w:rPr>
  </w:style>
  <w:style w:type="paragraph" w:customStyle="1" w:styleId="Style20">
    <w:name w:val="Style 2"/>
    <w:basedOn w:val="a"/>
    <w:link w:val="CharStyle3"/>
    <w:uiPriority w:val="99"/>
    <w:rsid w:val="00934EDE"/>
    <w:pPr>
      <w:widowControl w:val="0"/>
      <w:shd w:val="clear" w:color="auto" w:fill="FFFFFF"/>
      <w:spacing w:after="0" w:line="367" w:lineRule="exact"/>
      <w:ind w:firstLine="740"/>
      <w:jc w:val="both"/>
    </w:pPr>
    <w:rPr>
      <w:sz w:val="26"/>
      <w:szCs w:val="26"/>
    </w:rPr>
  </w:style>
  <w:style w:type="character" w:customStyle="1" w:styleId="CharStyle5">
    <w:name w:val="Char Style 5"/>
    <w:link w:val="Style4"/>
    <w:uiPriority w:val="99"/>
    <w:locked/>
    <w:rsid w:val="00934EDE"/>
    <w:rPr>
      <w:sz w:val="17"/>
      <w:szCs w:val="17"/>
      <w:shd w:val="clear" w:color="auto" w:fill="FFFFFF"/>
    </w:rPr>
  </w:style>
  <w:style w:type="paragraph" w:customStyle="1" w:styleId="Style4">
    <w:name w:val="Style 4"/>
    <w:basedOn w:val="a"/>
    <w:link w:val="CharStyle5"/>
    <w:uiPriority w:val="99"/>
    <w:rsid w:val="00934EDE"/>
    <w:pPr>
      <w:widowControl w:val="0"/>
      <w:shd w:val="clear" w:color="auto" w:fill="FFFFFF"/>
      <w:spacing w:after="0" w:line="230" w:lineRule="exact"/>
    </w:pPr>
    <w:rPr>
      <w:sz w:val="17"/>
      <w:szCs w:val="17"/>
    </w:rPr>
  </w:style>
  <w:style w:type="character" w:customStyle="1" w:styleId="CharStyle7">
    <w:name w:val="Char Style 7"/>
    <w:link w:val="Style60"/>
    <w:uiPriority w:val="99"/>
    <w:locked/>
    <w:rsid w:val="00934EDE"/>
    <w:rPr>
      <w:sz w:val="17"/>
      <w:szCs w:val="17"/>
      <w:shd w:val="clear" w:color="auto" w:fill="FFFFFF"/>
    </w:rPr>
  </w:style>
  <w:style w:type="paragraph" w:customStyle="1" w:styleId="Style60">
    <w:name w:val="Style 6"/>
    <w:basedOn w:val="a"/>
    <w:link w:val="CharStyle7"/>
    <w:uiPriority w:val="99"/>
    <w:rsid w:val="00934EDE"/>
    <w:pPr>
      <w:widowControl w:val="0"/>
      <w:shd w:val="clear" w:color="auto" w:fill="FFFFFF"/>
      <w:spacing w:after="0" w:line="223" w:lineRule="exact"/>
      <w:jc w:val="both"/>
    </w:pPr>
    <w:rPr>
      <w:sz w:val="17"/>
      <w:szCs w:val="17"/>
    </w:rPr>
  </w:style>
  <w:style w:type="character" w:customStyle="1" w:styleId="CharStyle9">
    <w:name w:val="Char Style 9"/>
    <w:link w:val="Style80"/>
    <w:uiPriority w:val="99"/>
    <w:locked/>
    <w:rsid w:val="00934EDE"/>
    <w:rPr>
      <w:shd w:val="clear" w:color="auto" w:fill="FFFFFF"/>
    </w:rPr>
  </w:style>
  <w:style w:type="paragraph" w:customStyle="1" w:styleId="Style80">
    <w:name w:val="Style 8"/>
    <w:basedOn w:val="a"/>
    <w:link w:val="CharStyle9"/>
    <w:uiPriority w:val="99"/>
    <w:rsid w:val="00934EDE"/>
    <w:pPr>
      <w:widowControl w:val="0"/>
      <w:shd w:val="clear" w:color="auto" w:fill="FFFFFF"/>
      <w:spacing w:after="0" w:line="230" w:lineRule="exact"/>
      <w:jc w:val="both"/>
    </w:pPr>
  </w:style>
  <w:style w:type="character" w:customStyle="1" w:styleId="CharStyle12">
    <w:name w:val="Char Style 12"/>
    <w:link w:val="Style110"/>
    <w:uiPriority w:val="99"/>
    <w:locked/>
    <w:rsid w:val="00934EDE"/>
    <w:rPr>
      <w:sz w:val="26"/>
      <w:szCs w:val="26"/>
      <w:shd w:val="clear" w:color="auto" w:fill="FFFFFF"/>
    </w:rPr>
  </w:style>
  <w:style w:type="paragraph" w:customStyle="1" w:styleId="Style110">
    <w:name w:val="Style 11"/>
    <w:basedOn w:val="a"/>
    <w:link w:val="CharStyle12"/>
    <w:uiPriority w:val="99"/>
    <w:rsid w:val="00934EDE"/>
    <w:pPr>
      <w:widowControl w:val="0"/>
      <w:shd w:val="clear" w:color="auto" w:fill="FFFFFF"/>
      <w:spacing w:before="960" w:after="0" w:line="331" w:lineRule="exact"/>
      <w:ind w:firstLine="700"/>
    </w:pPr>
    <w:rPr>
      <w:sz w:val="26"/>
      <w:szCs w:val="26"/>
    </w:rPr>
  </w:style>
  <w:style w:type="paragraph" w:customStyle="1" w:styleId="headertext">
    <w:name w:val="headertext"/>
    <w:basedOn w:val="a"/>
    <w:rsid w:val="00934E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uiPriority w:val="99"/>
    <w:rsid w:val="00934EDE"/>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934EDE"/>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934EDE"/>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rsid w:val="00934EDE"/>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rsid w:val="00934EDE"/>
    <w:pPr>
      <w:widowControl w:val="0"/>
      <w:autoSpaceDE w:val="0"/>
      <w:autoSpaceDN w:val="0"/>
      <w:adjustRightInd w:val="0"/>
      <w:spacing w:after="0" w:line="240" w:lineRule="auto"/>
    </w:pPr>
    <w:rPr>
      <w:rFonts w:ascii="Arial" w:hAnsi="Arial" w:cs="Arial"/>
      <w:sz w:val="20"/>
      <w:szCs w:val="20"/>
    </w:rPr>
  </w:style>
  <w:style w:type="character" w:styleId="aff7">
    <w:name w:val="footnote reference"/>
    <w:basedOn w:val="a0"/>
    <w:uiPriority w:val="99"/>
    <w:unhideWhenUsed/>
    <w:rsid w:val="00934EDE"/>
    <w:rPr>
      <w:vertAlign w:val="superscript"/>
    </w:rPr>
  </w:style>
  <w:style w:type="character" w:styleId="aff8">
    <w:name w:val="annotation reference"/>
    <w:unhideWhenUsed/>
    <w:rsid w:val="00934EDE"/>
    <w:rPr>
      <w:sz w:val="16"/>
      <w:szCs w:val="16"/>
    </w:rPr>
  </w:style>
  <w:style w:type="character" w:customStyle="1" w:styleId="FontStyle21">
    <w:name w:val="Font Style21"/>
    <w:basedOn w:val="a0"/>
    <w:rsid w:val="00934EDE"/>
    <w:rPr>
      <w:rFonts w:ascii="Times New Roman" w:hAnsi="Times New Roman" w:cs="Times New Roman" w:hint="default"/>
      <w:sz w:val="26"/>
      <w:szCs w:val="26"/>
    </w:rPr>
  </w:style>
  <w:style w:type="character" w:customStyle="1" w:styleId="FontStyle22">
    <w:name w:val="Font Style22"/>
    <w:basedOn w:val="a0"/>
    <w:rsid w:val="00934EDE"/>
    <w:rPr>
      <w:rFonts w:ascii="Times New Roman" w:hAnsi="Times New Roman" w:cs="Times New Roman" w:hint="default"/>
      <w:sz w:val="22"/>
      <w:szCs w:val="22"/>
    </w:rPr>
  </w:style>
  <w:style w:type="character" w:customStyle="1" w:styleId="FontStyle23">
    <w:name w:val="Font Style23"/>
    <w:basedOn w:val="a0"/>
    <w:rsid w:val="00934EDE"/>
    <w:rPr>
      <w:rFonts w:ascii="Times New Roman" w:hAnsi="Times New Roman" w:cs="Times New Roman" w:hint="default"/>
      <w:b/>
      <w:bCs/>
      <w:i/>
      <w:iCs/>
      <w:spacing w:val="-10"/>
      <w:sz w:val="24"/>
      <w:szCs w:val="24"/>
    </w:rPr>
  </w:style>
  <w:style w:type="character" w:customStyle="1" w:styleId="FontStyle31">
    <w:name w:val="Font Style31"/>
    <w:basedOn w:val="a0"/>
    <w:rsid w:val="00934EDE"/>
    <w:rPr>
      <w:rFonts w:ascii="Times New Roman" w:hAnsi="Times New Roman" w:cs="Times New Roman" w:hint="default"/>
      <w:i/>
      <w:iCs/>
      <w:spacing w:val="-10"/>
      <w:sz w:val="24"/>
      <w:szCs w:val="24"/>
    </w:rPr>
  </w:style>
  <w:style w:type="character" w:customStyle="1" w:styleId="apple-converted-space">
    <w:name w:val="apple-converted-space"/>
    <w:basedOn w:val="a0"/>
    <w:rsid w:val="00934EDE"/>
  </w:style>
  <w:style w:type="character" w:customStyle="1" w:styleId="aff9">
    <w:name w:val="Колонтитул_"/>
    <w:basedOn w:val="a0"/>
    <w:rsid w:val="00934EDE"/>
    <w:rPr>
      <w:rFonts w:ascii="Trebuchet MS" w:eastAsia="Trebuchet MS" w:hAnsi="Trebuchet MS" w:cs="Trebuchet MS" w:hint="default"/>
      <w:b w:val="0"/>
      <w:bCs w:val="0"/>
      <w:i w:val="0"/>
      <w:iCs w:val="0"/>
      <w:smallCaps w:val="0"/>
      <w:strike w:val="0"/>
      <w:dstrike w:val="0"/>
      <w:sz w:val="17"/>
      <w:szCs w:val="17"/>
      <w:u w:val="none"/>
      <w:effect w:val="none"/>
    </w:rPr>
  </w:style>
  <w:style w:type="character" w:customStyle="1" w:styleId="affa">
    <w:name w:val="Колонтитул"/>
    <w:basedOn w:val="aff9"/>
    <w:rsid w:val="00934EDE"/>
    <w:rPr>
      <w:color w:val="000000"/>
      <w:spacing w:val="0"/>
      <w:w w:val="100"/>
      <w:position w:val="0"/>
    </w:rPr>
  </w:style>
  <w:style w:type="character" w:customStyle="1" w:styleId="14">
    <w:name w:val="Основной текст1"/>
    <w:basedOn w:val="aff5"/>
    <w:rsid w:val="00934EDE"/>
    <w:rPr>
      <w:color w:val="000000"/>
      <w:spacing w:val="0"/>
      <w:w w:val="100"/>
      <w:position w:val="0"/>
      <w:lang w:val="ru-RU"/>
    </w:rPr>
  </w:style>
  <w:style w:type="character" w:customStyle="1" w:styleId="0pt">
    <w:name w:val="Основной текст + Интервал 0 pt"/>
    <w:basedOn w:val="a0"/>
    <w:rsid w:val="00934EDE"/>
    <w:rPr>
      <w:rFonts w:ascii="Arial" w:eastAsia="Arial" w:hAnsi="Arial" w:cs="Arial" w:hint="default"/>
      <w:b w:val="0"/>
      <w:bCs w:val="0"/>
      <w:i w:val="0"/>
      <w:iCs w:val="0"/>
      <w:smallCaps w:val="0"/>
      <w:strike w:val="0"/>
      <w:dstrike w:val="0"/>
      <w:color w:val="000000"/>
      <w:spacing w:val="4"/>
      <w:w w:val="100"/>
      <w:position w:val="0"/>
      <w:sz w:val="21"/>
      <w:szCs w:val="21"/>
      <w:u w:val="none"/>
      <w:effect w:val="none"/>
      <w:lang w:val="ru-RU"/>
    </w:rPr>
  </w:style>
  <w:style w:type="character" w:customStyle="1" w:styleId="affb">
    <w:name w:val="Цветовое выделение для Текст"/>
    <w:rsid w:val="00934EDE"/>
    <w:rPr>
      <w:sz w:val="24"/>
    </w:rPr>
  </w:style>
  <w:style w:type="character" w:customStyle="1" w:styleId="11">
    <w:name w:val="Текст Знак1"/>
    <w:basedOn w:val="a0"/>
    <w:link w:val="afa"/>
    <w:uiPriority w:val="99"/>
    <w:semiHidden/>
    <w:locked/>
    <w:rsid w:val="00934EDE"/>
    <w:rPr>
      <w:rFonts w:ascii="Times New Roman" w:eastAsia="Times New Roman" w:hAnsi="Times New Roman" w:cs="Times New Roman"/>
      <w:sz w:val="24"/>
      <w:szCs w:val="24"/>
    </w:rPr>
  </w:style>
  <w:style w:type="character" w:customStyle="1" w:styleId="15">
    <w:name w:val="Основной текст Знак1"/>
    <w:basedOn w:val="a0"/>
    <w:uiPriority w:val="99"/>
    <w:rsid w:val="00934EDE"/>
    <w:rPr>
      <w:rFonts w:ascii="Times New Roman" w:hAnsi="Times New Roman" w:cs="Times New Roman" w:hint="default"/>
      <w:strike w:val="0"/>
      <w:dstrike w:val="0"/>
      <w:sz w:val="26"/>
      <w:szCs w:val="26"/>
      <w:u w:val="none"/>
      <w:effect w:val="none"/>
    </w:rPr>
  </w:style>
  <w:style w:type="character" w:customStyle="1" w:styleId="FontStyle15">
    <w:name w:val="Font Style15"/>
    <w:uiPriority w:val="99"/>
    <w:rsid w:val="00934EDE"/>
    <w:rPr>
      <w:rFonts w:ascii="Times New Roman" w:hAnsi="Times New Roman" w:cs="Times New Roman" w:hint="default"/>
      <w:sz w:val="26"/>
      <w:szCs w:val="26"/>
    </w:rPr>
  </w:style>
  <w:style w:type="character" w:customStyle="1" w:styleId="FontStyle11">
    <w:name w:val="Font Style11"/>
    <w:uiPriority w:val="99"/>
    <w:rsid w:val="00934EDE"/>
    <w:rPr>
      <w:rFonts w:ascii="Times New Roman" w:hAnsi="Times New Roman" w:cs="Times New Roman" w:hint="default"/>
      <w:sz w:val="28"/>
      <w:szCs w:val="28"/>
    </w:rPr>
  </w:style>
  <w:style w:type="character" w:customStyle="1" w:styleId="blk">
    <w:name w:val="blk"/>
    <w:rsid w:val="00934EDE"/>
  </w:style>
  <w:style w:type="character" w:customStyle="1" w:styleId="-">
    <w:name w:val="Интернет-ссылка"/>
    <w:rsid w:val="00934EDE"/>
    <w:rPr>
      <w:color w:val="000080"/>
      <w:u w:val="single"/>
    </w:rPr>
  </w:style>
  <w:style w:type="character" w:customStyle="1" w:styleId="s10">
    <w:name w:val="s_10"/>
    <w:basedOn w:val="a0"/>
    <w:rsid w:val="00934EDE"/>
  </w:style>
  <w:style w:type="character" w:customStyle="1" w:styleId="wmi-callto">
    <w:name w:val="wmi-callto"/>
    <w:basedOn w:val="a0"/>
    <w:rsid w:val="00934EDE"/>
  </w:style>
  <w:style w:type="character" w:customStyle="1" w:styleId="16">
    <w:name w:val="Текст выноски Знак1"/>
    <w:basedOn w:val="a0"/>
    <w:uiPriority w:val="99"/>
    <w:semiHidden/>
    <w:rsid w:val="00934EDE"/>
    <w:rPr>
      <w:rFonts w:ascii="Segoe UI" w:hAnsi="Segoe UI" w:cs="Segoe UI" w:hint="default"/>
      <w:sz w:val="18"/>
      <w:szCs w:val="18"/>
      <w:lang w:eastAsia="en-US"/>
    </w:rPr>
  </w:style>
  <w:style w:type="character" w:customStyle="1" w:styleId="CharStyle10">
    <w:name w:val="Char Style 10"/>
    <w:uiPriority w:val="99"/>
    <w:rsid w:val="00934EDE"/>
    <w:rPr>
      <w:strike w:val="0"/>
      <w:dstrike w:val="0"/>
      <w:sz w:val="19"/>
      <w:szCs w:val="19"/>
      <w:u w:val="none"/>
      <w:effect w:val="none"/>
    </w:rPr>
  </w:style>
  <w:style w:type="character" w:customStyle="1" w:styleId="CharStyle13">
    <w:name w:val="Char Style 13"/>
    <w:uiPriority w:val="99"/>
    <w:rsid w:val="00934EDE"/>
    <w:rPr>
      <w:strike w:val="0"/>
      <w:dstrike w:val="0"/>
      <w:spacing w:val="80"/>
      <w:sz w:val="30"/>
      <w:szCs w:val="30"/>
      <w:u w:val="none"/>
      <w:effect w:val="none"/>
    </w:rPr>
  </w:style>
  <w:style w:type="character" w:customStyle="1" w:styleId="apple-style-span">
    <w:name w:val="apple-style-span"/>
    <w:basedOn w:val="a0"/>
    <w:rsid w:val="00934EDE"/>
  </w:style>
  <w:style w:type="table" w:styleId="affc">
    <w:name w:val="Table Grid"/>
    <w:basedOn w:val="a1"/>
    <w:uiPriority w:val="59"/>
    <w:rsid w:val="00934E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934EDE"/>
  </w:style>
  <w:style w:type="character" w:styleId="affd">
    <w:name w:val="Strong"/>
    <w:uiPriority w:val="22"/>
    <w:qFormat/>
    <w:rsid w:val="00934EDE"/>
    <w:rPr>
      <w:b/>
      <w:bCs/>
    </w:rPr>
  </w:style>
  <w:style w:type="character" w:styleId="affe">
    <w:name w:val="Emphasis"/>
    <w:basedOn w:val="a0"/>
    <w:uiPriority w:val="20"/>
    <w:qFormat/>
    <w:rsid w:val="00934EDE"/>
    <w:rPr>
      <w:i/>
      <w:iCs/>
    </w:rPr>
  </w:style>
  <w:style w:type="numbering" w:customStyle="1" w:styleId="110">
    <w:name w:val="Нет списка11"/>
    <w:next w:val="a2"/>
    <w:uiPriority w:val="99"/>
    <w:semiHidden/>
    <w:unhideWhenUsed/>
    <w:rsid w:val="00934EDE"/>
  </w:style>
  <w:style w:type="numbering" w:customStyle="1" w:styleId="2a">
    <w:name w:val="Нет списка2"/>
    <w:next w:val="a2"/>
    <w:uiPriority w:val="99"/>
    <w:semiHidden/>
    <w:unhideWhenUsed/>
    <w:rsid w:val="00934EDE"/>
  </w:style>
  <w:style w:type="character" w:styleId="afff">
    <w:name w:val="page number"/>
    <w:basedOn w:val="a0"/>
    <w:rsid w:val="00934EDE"/>
  </w:style>
  <w:style w:type="numbering" w:customStyle="1" w:styleId="111">
    <w:name w:val="Нет списка111"/>
    <w:next w:val="a2"/>
    <w:semiHidden/>
    <w:unhideWhenUsed/>
    <w:rsid w:val="00934ED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text=%D0%BF%D0%BE%D1%80%D1%8F%D0%B4%D0%BE%D0%BA%20%D1%81%D0%BE%D1%81%D1%82%D0%B0%D0%B2%D0%BB%D0%B5%D0%BD%D0%B8%D1%8F%20%D0%B8%20%D0%B2%D0%B5%D0%B4%D0%B5%D0%BD%D0%B8%D1%8F%20%D0%BA%D0%B0%D1%81%D1%81%D0%BE%D0%B2%D0%BE%D0%B3%D0%BE%20%D0%BF%D0%BB%D0%B0%D0%BD%D0%B0&amp;url=http%3A%2F%2Fwww.region-kurtamysh.com%2Fselpos%2Fzakom%2Fdoc%2FPA12.doc&amp;fmode=envelope&amp;lr=65&amp;l10n=ru&amp;mime=doc&amp;sign=b7b6e8ac055d8c63e6335cf0051fd90b&amp;keyno=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ghltd.yandex.net/yandbtm?text=%D0%BF%D0%BE%D1%80%D1%8F%D0%B4%D0%BE%D0%BA%20%D1%81%D0%BE%D1%81%D1%82%D0%B0%D0%B2%D0%BB%D0%B5%D0%BD%D0%B8%D1%8F%20%D0%B8%20%D0%B2%D0%B5%D0%B4%D0%B5%D0%BD%D0%B8%D1%8F%20%D0%BA%D0%B0%D1%81%D1%81%D0%BE%D0%B2%D0%BE%D0%B3%D0%BE%20%D0%BF%D0%BB%D0%B0%D0%BD%D0%B0&amp;url=http%3A%2F%2Fwww.region-kurtamysh.com%2Fselpos%2Fzakom%2Fdoc%2FPA12.doc&amp;fmode=envelope&amp;lr=65&amp;l10n=ru&amp;mime=doc&amp;sign=b7b6e8ac055d8c63e6335cf0051fd90b&amp;keyno=0" TargetMode="External"/><Relationship Id="rId12" Type="http://schemas.openxmlformats.org/officeDocument/2006/relationships/hyperlink" Target="consultantplus://offline/ref=C8F5BD47F9F875A3C2D42750FEA17ED59817BD1B8D4F87402F65A6BCB4CE7A0C34DD9BA72C041C8974D45E94n2J2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ghltd.yandex.net/yandbtm?text=%D0%BF%D0%BE%D1%80%D1%8F%D0%B4%D0%BE%D0%BA%20%D1%81%D0%BE%D1%81%D1%82%D0%B0%D0%B2%D0%BB%D0%B5%D0%BD%D0%B8%D1%8F%20%D0%B8%20%D0%B2%D0%B5%D0%B4%D0%B5%D0%BD%D0%B8%D1%8F%20%D0%BA%D0%B0%D1%81%D1%81%D0%BE%D0%B2%D0%BE%D0%B3%D0%BE%20%D0%BF%D0%BB%D0%B0%D0%BD%D0%B0&amp;url=http%3A%2F%2Fwww.region-kurtamysh.com%2Fselpos%2Fzakom%2Fdoc%2FPA12.doc&amp;fmode=envelope&amp;lr=65&amp;l10n=ru&amp;mime=doc&amp;sign=b7b6e8ac055d8c63e6335cf0051fd90b&amp;keyno=0" TargetMode="External"/><Relationship Id="rId11" Type="http://schemas.openxmlformats.org/officeDocument/2006/relationships/hyperlink" Target="consultantplus://offline/ref=C8F5BD47F9F875A3C2D42750FEA17ED59817BD1B8D4F87402F65A6BCB4CE7A0C34DD9BA72C041C8974D45E94n2J2J" TargetMode="External"/><Relationship Id="rId5" Type="http://schemas.openxmlformats.org/officeDocument/2006/relationships/hyperlink" Target="http://hghltd.yandex.net/yandbtm?text=%D0%BF%D0%BE%D1%80%D1%8F%D0%B4%D0%BE%D0%BA%20%D1%81%D0%BE%D1%81%D1%82%D0%B0%D0%B2%D0%BB%D0%B5%D0%BD%D0%B8%D1%8F%20%D0%B8%20%D0%B2%D0%B5%D0%B4%D0%B5%D0%BD%D0%B8%D1%8F%20%D0%BA%D0%B0%D1%81%D1%81%D0%BE%D0%B2%D0%BE%D0%B3%D0%BE%20%D0%BF%D0%BB%D0%B0%D0%BD%D0%B0&amp;url=http%3A%2F%2Fwww.region-kurtamysh.com%2Fselpos%2Fzakom%2Fdoc%2FPA12.doc&amp;fmode=envelope&amp;lr=65&amp;l10n=ru&amp;mime=doc&amp;sign=b7b6e8ac055d8c63e6335cf0051fd90b&amp;keyno=0" TargetMode="External"/><Relationship Id="rId10" Type="http://schemas.openxmlformats.org/officeDocument/2006/relationships/hyperlink" Target="http://hghltd.yandex.net/yandbtm?text=%D0%BF%D0%BE%D1%80%D1%8F%D0%B4%D0%BE%D0%BA%20%D1%81%D0%BE%D1%81%D1%82%D0%B0%D0%B2%D0%BB%D0%B5%D0%BD%D0%B8%D1%8F%20%D0%B8%20%D0%B2%D0%B5%D0%B4%D0%B5%D0%BD%D0%B8%D1%8F%20%D0%BA%D0%B0%D1%81%D1%81%D0%BE%D0%B2%D0%BE%D0%B3%D0%BE%20%D0%BF%D0%BB%D0%B0%D0%BD%D0%B0&amp;url=http%3A%2F%2Fwww.region-kurtamysh.com%2Fselpos%2Fzakom%2Fdoc%2FPA12.doc&amp;fmode=envelope&amp;lr=65&amp;l10n=ru&amp;mime=doc&amp;sign=b7b6e8ac055d8c63e6335cf0051fd90b&amp;keyno=0" TargetMode="External"/><Relationship Id="rId4" Type="http://schemas.openxmlformats.org/officeDocument/2006/relationships/webSettings" Target="webSettings.xml"/><Relationship Id="rId9" Type="http://schemas.openxmlformats.org/officeDocument/2006/relationships/hyperlink" Target="http://hghltd.yandex.net/yandbtm?text=%D0%BF%D0%BE%D1%80%D1%8F%D0%B4%D0%BE%D0%BA%20%D1%81%D0%BE%D1%81%D1%82%D0%B0%D0%B2%D0%BB%D0%B5%D0%BD%D0%B8%D1%8F%20%D0%B8%20%D0%B2%D0%B5%D0%B4%D0%B5%D0%BD%D0%B8%D1%8F%20%D0%BA%D0%B0%D1%81%D1%81%D0%BE%D0%B2%D0%BE%D0%B3%D0%BE%20%D0%BF%D0%BB%D0%B0%D0%BD%D0%B0&amp;url=http%3A%2F%2Fwww.region-kurtamysh.com%2Fselpos%2Fzakom%2Fdoc%2FPA12.doc&amp;fmode=envelope&amp;lr=65&amp;l10n=ru&amp;mime=doc&amp;sign=b7b6e8ac055d8c63e6335cf0051fd90b&amp;keyno=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6165</Words>
  <Characters>35142</Characters>
  <Application>Microsoft Office Word</Application>
  <DocSecurity>0</DocSecurity>
  <Lines>292</Lines>
  <Paragraphs>82</Paragraphs>
  <ScaleCrop>false</ScaleCrop>
  <Company>Reanimator Extreme Edition</Company>
  <LinksUpToDate>false</LinksUpToDate>
  <CharactersWithSpaces>41225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2</cp:revision>
  <cp:lastPrinted>2019-07-31T02:40:00Z</cp:lastPrinted>
  <dcterms:created xsi:type="dcterms:W3CDTF">2019-07-31T02:39:00Z</dcterms:created>
  <dcterms:modified xsi:type="dcterms:W3CDTF">2019-07-31T02:41:00Z</dcterms:modified>
</cp:coreProperties>
</file>